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2B44A" w14:textId="77777777" w:rsidR="00797E54" w:rsidRDefault="00DB5AAE">
      <w:pPr>
        <w:spacing w:after="0"/>
        <w:ind w:left="9631" w:right="-654"/>
        <w:jc w:val="both"/>
      </w:pPr>
      <w:r>
        <w:t xml:space="preserve"> </w:t>
      </w:r>
    </w:p>
    <w:tbl>
      <w:tblPr>
        <w:tblStyle w:val="TableGrid"/>
        <w:tblW w:w="10478" w:type="dxa"/>
        <w:tblInd w:w="-537" w:type="dxa"/>
        <w:tblLook w:val="04A0" w:firstRow="1" w:lastRow="0" w:firstColumn="1" w:lastColumn="0" w:noHBand="0" w:noVBand="1"/>
      </w:tblPr>
      <w:tblGrid>
        <w:gridCol w:w="1736"/>
        <w:gridCol w:w="888"/>
        <w:gridCol w:w="55"/>
        <w:gridCol w:w="168"/>
        <w:gridCol w:w="1153"/>
        <w:gridCol w:w="187"/>
        <w:gridCol w:w="810"/>
        <w:gridCol w:w="602"/>
        <w:gridCol w:w="546"/>
        <w:gridCol w:w="454"/>
        <w:gridCol w:w="1407"/>
        <w:gridCol w:w="627"/>
        <w:gridCol w:w="511"/>
        <w:gridCol w:w="396"/>
        <w:gridCol w:w="281"/>
        <w:gridCol w:w="657"/>
      </w:tblGrid>
      <w:tr w:rsidR="00797E54" w14:paraId="750E31FB" w14:textId="77777777" w:rsidTr="008D469E">
        <w:trPr>
          <w:trHeight w:val="1978"/>
        </w:trPr>
        <w:tc>
          <w:tcPr>
            <w:tcW w:w="10478" w:type="dxa"/>
            <w:gridSpan w:val="16"/>
            <w:tcBorders>
              <w:top w:val="single" w:sz="24" w:space="0" w:color="000000"/>
              <w:left w:val="single" w:sz="28" w:space="0" w:color="000000"/>
              <w:bottom w:val="single" w:sz="24" w:space="0" w:color="000000"/>
              <w:right w:val="single" w:sz="24" w:space="0" w:color="000000"/>
            </w:tcBorders>
          </w:tcPr>
          <w:p w14:paraId="48FB3F38" w14:textId="77777777" w:rsidR="00797E54" w:rsidRDefault="00DB5AAE">
            <w:pPr>
              <w:ind w:right="183"/>
              <w:jc w:val="center"/>
            </w:pPr>
            <w:r>
              <w:rPr>
                <w:b/>
                <w:sz w:val="16"/>
              </w:rPr>
              <w:t xml:space="preserve"> </w:t>
            </w:r>
            <w:r>
              <w:t xml:space="preserve"> </w:t>
            </w:r>
          </w:p>
          <w:p w14:paraId="69B513FE" w14:textId="77777777" w:rsidR="00797E54" w:rsidRDefault="00DB5AAE">
            <w:pPr>
              <w:bidi/>
              <w:ind w:right="8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بنام خدا   </w:t>
            </w:r>
          </w:p>
          <w:p w14:paraId="62CCF081" w14:textId="77777777" w:rsidR="00797E54" w:rsidRDefault="00DB5AAE">
            <w:pPr>
              <w:spacing w:after="242"/>
              <w:ind w:right="127"/>
              <w:jc w:val="center"/>
            </w:pPr>
            <w:r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</w:p>
          <w:p w14:paraId="6B338104" w14:textId="77777777" w:rsidR="00797E54" w:rsidRDefault="00DB5AAE" w:rsidP="001B0835">
            <w:pPr>
              <w:bidi/>
              <w:ind w:right="11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36"/>
              </w:rPr>
              <w:t>)</w:t>
            </w:r>
            <w:r>
              <w:rPr>
                <w:rFonts w:ascii="Times New Roman" w:eastAsia="Times New Roman" w:hAnsi="Times New Roman" w:cs="Times New Roman"/>
                <w:sz w:val="32"/>
              </w:rPr>
              <w:t>Course Plan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طرح دوره</w:t>
            </w:r>
            <w:r w:rsidR="001B0835">
              <w:rPr>
                <w:b/>
                <w:bCs/>
                <w:sz w:val="36"/>
                <w:szCs w:val="36"/>
              </w:rPr>
              <w:t>(</w:t>
            </w:r>
          </w:p>
          <w:p w14:paraId="31E975D5" w14:textId="77777777" w:rsidR="00797E54" w:rsidRDefault="00DB5AAE">
            <w:pPr>
              <w:bidi/>
              <w:spacing w:after="240" w:line="346" w:lineRule="auto"/>
              <w:ind w:left="761" w:right="7872" w:hanging="62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 wp14:anchorId="22FD7A9E" wp14:editId="7155B9FD">
                  <wp:simplePos x="0" y="0"/>
                  <wp:positionH relativeFrom="column">
                    <wp:posOffset>5226558</wp:posOffset>
                  </wp:positionH>
                  <wp:positionV relativeFrom="paragraph">
                    <wp:posOffset>-640947</wp:posOffset>
                  </wp:positionV>
                  <wp:extent cx="842772" cy="835152"/>
                  <wp:effectExtent l="0" t="0" r="0" b="0"/>
                  <wp:wrapNone/>
                  <wp:docPr id="896" name="Picture 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Picture 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772" cy="835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10"/>
                <w:szCs w:val="10"/>
                <w:rtl/>
              </w:rPr>
              <w:t xml:space="preserve">دانشگاه علوم پزشکی و خدمات بهداشتی درمانی استان سمنان معاونت آموزشی دانشگاه </w:t>
            </w:r>
          </w:p>
          <w:p w14:paraId="645A3E20" w14:textId="77777777" w:rsidR="00797E54" w:rsidRDefault="00DB5AAE">
            <w:pPr>
              <w:tabs>
                <w:tab w:val="center" w:pos="1541"/>
                <w:tab w:val="center" w:pos="5395"/>
              </w:tabs>
              <w:bidi/>
            </w:pPr>
            <w:r>
              <w:rPr>
                <w:rtl/>
              </w:rPr>
              <w:tab/>
            </w:r>
            <w:r>
              <w:rPr>
                <w:b/>
                <w:bCs/>
                <w:sz w:val="16"/>
                <w:szCs w:val="16"/>
                <w:rtl/>
              </w:rPr>
              <w:t>مرکز مطالعه و توسعه آموزش علوم پزشکی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49"/>
                <w:szCs w:val="49"/>
                <w:vertAlign w:val="subscript"/>
                <w:rtl/>
              </w:rPr>
              <w:tab/>
              <w:t xml:space="preserve"> </w:t>
            </w:r>
          </w:p>
        </w:tc>
      </w:tr>
      <w:tr w:rsidR="00797E54" w14:paraId="37702E70" w14:textId="77777777" w:rsidTr="008D469E">
        <w:trPr>
          <w:trHeight w:val="429"/>
        </w:trPr>
        <w:tc>
          <w:tcPr>
            <w:tcW w:w="8633" w:type="dxa"/>
            <w:gridSpan w:val="12"/>
            <w:tcBorders>
              <w:top w:val="single" w:sz="2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14:paraId="3CA05AA7" w14:textId="77777777" w:rsidR="00797E54" w:rsidRDefault="00DB5AAE">
            <w:pPr>
              <w:bidi/>
              <w:ind w:right="441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>پزشکی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دندانپزشکی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پرستاری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پیراپزشکی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توانبخشی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بهداشت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تغذیه و علوم غذایی </w:t>
            </w:r>
            <w:r>
              <w:rPr>
                <w:rFonts w:ascii="Wingdings 2" w:eastAsia="Wingdings 2" w:hAnsi="Wingdings 2" w:cs="Wingdings 2"/>
                <w:rtl/>
              </w:rPr>
              <w:t>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</w:p>
        </w:tc>
        <w:tc>
          <w:tcPr>
            <w:tcW w:w="1845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6EC284DE" w14:textId="77777777" w:rsidR="00797E54" w:rsidRDefault="00DB5AAE">
            <w:pPr>
              <w:bidi/>
              <w:ind w:right="62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دانشکده </w:t>
            </w:r>
          </w:p>
        </w:tc>
      </w:tr>
      <w:tr w:rsidR="00797E54" w14:paraId="61071BAC" w14:textId="77777777" w:rsidTr="008D469E">
        <w:trPr>
          <w:trHeight w:val="412"/>
        </w:trPr>
        <w:tc>
          <w:tcPr>
            <w:tcW w:w="8633" w:type="dxa"/>
            <w:gridSpan w:val="1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14:paraId="65B246D7" w14:textId="77777777" w:rsidR="00797E54" w:rsidRDefault="00DB5AAE">
            <w:pPr>
              <w:bidi/>
              <w:ind w:right="55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تغذیه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0354A33D" w14:textId="77777777" w:rsidR="00797E54" w:rsidRDefault="00DB5AAE">
            <w:pPr>
              <w:bidi/>
              <w:ind w:right="424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گروه آموزشی  </w:t>
            </w:r>
          </w:p>
        </w:tc>
      </w:tr>
      <w:tr w:rsidR="00797E54" w14:paraId="3469D85D" w14:textId="77777777" w:rsidTr="008D469E">
        <w:trPr>
          <w:trHeight w:val="410"/>
        </w:trPr>
        <w:tc>
          <w:tcPr>
            <w:tcW w:w="8633" w:type="dxa"/>
            <w:gridSpan w:val="1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14:paraId="68BD7E62" w14:textId="77777777" w:rsidR="00797E54" w:rsidRDefault="00DB5AAE">
            <w:pPr>
              <w:ind w:right="121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48A671D5" w14:textId="77777777" w:rsidR="00797E54" w:rsidRDefault="00DB5AAE">
            <w:pPr>
              <w:bidi/>
              <w:ind w:right="443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رشته/گرایش </w:t>
            </w:r>
          </w:p>
        </w:tc>
      </w:tr>
      <w:tr w:rsidR="00797E54" w14:paraId="7B13C751" w14:textId="77777777" w:rsidTr="008D469E">
        <w:trPr>
          <w:trHeight w:val="811"/>
        </w:trPr>
        <w:tc>
          <w:tcPr>
            <w:tcW w:w="8633" w:type="dxa"/>
            <w:gridSpan w:val="1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14:paraId="5B9E3569" w14:textId="77777777" w:rsidR="00797E54" w:rsidRDefault="00DB5AAE">
            <w:pPr>
              <w:bidi/>
              <w:ind w:right="1358"/>
              <w:jc w:val="both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کاردانی 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                  کارشناسی پیوسته</w:t>
            </w:r>
            <w:r>
              <w:rPr>
                <w:rFonts w:ascii="Wingdings 2" w:eastAsia="Wingdings 2" w:hAnsi="Wingdings 2" w:cs="Wingdings 2"/>
                <w:rtl/>
              </w:rPr>
              <w:t>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کارشناسی ناپیوسته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        کارشناسی ارشد 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                         دکترای حرفه ای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       دکترای تخصصی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5F73DDE0" w14:textId="77777777" w:rsidR="00797E54" w:rsidRDefault="00DB5AAE">
            <w:pPr>
              <w:bidi/>
              <w:ind w:left="224" w:right="383" w:hanging="224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مقطع تحصیلی فراگیران </w:t>
            </w:r>
          </w:p>
        </w:tc>
      </w:tr>
      <w:tr w:rsidR="00797E54" w14:paraId="08B67C41" w14:textId="77777777" w:rsidTr="008D469E">
        <w:trPr>
          <w:trHeight w:val="467"/>
        </w:trPr>
        <w:tc>
          <w:tcPr>
            <w:tcW w:w="8633" w:type="dxa"/>
            <w:gridSpan w:val="1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14:paraId="40D272AD" w14:textId="77777777" w:rsidR="00797E54" w:rsidRDefault="001B0835" w:rsidP="001B0835">
            <w:pPr>
              <w:bidi/>
              <w:ind w:right="53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آموزی در عرصه تغذیه بالینی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64862140" w14:textId="77777777" w:rsidR="00797E54" w:rsidRDefault="00DB5AAE">
            <w:pPr>
              <w:bidi/>
              <w:ind w:right="241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عنوان واحد درسی </w:t>
            </w:r>
          </w:p>
        </w:tc>
      </w:tr>
      <w:tr w:rsidR="00797E54" w14:paraId="480B905F" w14:textId="77777777" w:rsidTr="008D469E">
        <w:trPr>
          <w:trHeight w:val="460"/>
        </w:trPr>
        <w:tc>
          <w:tcPr>
            <w:tcW w:w="8633" w:type="dxa"/>
            <w:gridSpan w:val="1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14:paraId="5BC98195" w14:textId="77777777" w:rsidR="00797E54" w:rsidRDefault="001B0835" w:rsidP="001B0835">
            <w:pPr>
              <w:tabs>
                <w:tab w:val="center" w:pos="863"/>
                <w:tab w:val="center" w:pos="3365"/>
              </w:tabs>
              <w:bidi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D20C4" wp14:editId="586EAA70">
                      <wp:simplePos x="0" y="0"/>
                      <wp:positionH relativeFrom="column">
                        <wp:posOffset>4287520</wp:posOffset>
                      </wp:positionH>
                      <wp:positionV relativeFrom="paragraph">
                        <wp:posOffset>46355</wp:posOffset>
                      </wp:positionV>
                      <wp:extent cx="266700" cy="133350"/>
                      <wp:effectExtent l="0" t="0" r="0" b="19050"/>
                      <wp:wrapNone/>
                      <wp:docPr id="1" name="Multipl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333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669E7F7" id="Multiply 1" o:spid="_x0000_s1026" style="position:absolute;margin-left:337.6pt;margin-top:3.65pt;width:21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" path="m57041,46054l71068,18001r62282,31141l195632,18001r14027,28053l168416,66675r41243,20621l195632,115349,133350,84208,71068,115349,57041,87296,98284,66675,57041,46054xe" fillcolor="#5b9bd5 [3204]" strokecolor="#1f4d78 [1604]" strokeweight="1pt">
                      <v:stroke joinstyle="miter"/>
                      <v:path arrowok="t" o:connecttype="custom" o:connectlocs="57041,46054;71068,18001;133350,49142;195632,18001;209659,46054;168416,66675;209659,87296;195632,115349;133350,84208;71068,115349;57041,87296;98284,66675;57041,46054" o:connectangles="0,0,0,0,0,0,0,0,0,0,0,0,0"/>
                    </v:shape>
                  </w:pict>
                </mc:Fallback>
              </mc:AlternateContent>
            </w:r>
            <w:r w:rsidR="00DB5AAE">
              <w:rPr>
                <w:rtl/>
              </w:rPr>
              <w:tab/>
            </w:r>
            <w:r w:rsidR="00DB5AAE">
              <w:rPr>
                <w:rFonts w:ascii="B Nazanin" w:eastAsia="B Nazanin" w:hAnsi="B Nazanin" w:cs="B Nazanin"/>
                <w:b/>
                <w:bCs/>
                <w:rtl/>
              </w:rPr>
              <w:t xml:space="preserve">تئوری  </w:t>
            </w:r>
            <w:r w:rsidR="00DB5AAE">
              <w:rPr>
                <w:rtl/>
              </w:rPr>
              <w:t xml:space="preserve">        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عمل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ی</w:t>
            </w:r>
            <w:r w:rsidR="00DB5AAE">
              <w:t>󠇏</w:t>
            </w:r>
            <w:r w:rsidR="00DB5AAE">
              <w:tab/>
            </w:r>
            <w:r w:rsidR="00DB5AAE">
              <w:rPr>
                <w:rtl/>
              </w:rPr>
              <w:t xml:space="preserve">              </w:t>
            </w:r>
            <w:r w:rsidR="00DB5AAE">
              <w:rPr>
                <w:rFonts w:ascii="B Nazanin" w:eastAsia="B Nazanin" w:hAnsi="B Nazanin" w:cs="B Nazanin"/>
                <w:b/>
                <w:bCs/>
                <w:rtl/>
              </w:rPr>
              <w:t>کارآموزی</w:t>
            </w:r>
            <w:r w:rsidR="00DB5AAE">
              <w:rPr>
                <w:rFonts w:ascii="Wingdings 2" w:eastAsia="Wingdings 2" w:hAnsi="Wingdings 2" w:cs="Wingdings 2"/>
                <w:rtl/>
              </w:rPr>
              <w:t></w:t>
            </w:r>
            <w:r w:rsidR="00DB5AAE">
              <w:rPr>
                <w:rFonts w:ascii="B Nazanin" w:eastAsia="B Nazanin" w:hAnsi="B Nazanin" w:cs="B Nazanin"/>
                <w:b/>
                <w:bCs/>
                <w:rtl/>
              </w:rPr>
              <w:t xml:space="preserve">            کارورزی </w:t>
            </w:r>
            <w:r w:rsidR="00DB5AAE">
              <w:rPr>
                <w:rFonts w:ascii="Wingdings 2" w:eastAsia="Wingdings 2" w:hAnsi="Wingdings 2" w:cs="Wingdings 2"/>
                <w:rtl/>
              </w:rPr>
              <w:t></w:t>
            </w:r>
            <w:r w:rsidR="00DB5AAE">
              <w:rPr>
                <w:rFonts w:ascii="B Nazanin" w:eastAsia="B Nazanin" w:hAnsi="B Nazanin" w:cs="B Nazanin"/>
                <w:b/>
                <w:bCs/>
                <w:rtl/>
              </w:rPr>
              <w:t xml:space="preserve">        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5C7D2544" w14:textId="77777777" w:rsidR="00797E54" w:rsidRDefault="00DB5AAE">
            <w:pPr>
              <w:bidi/>
              <w:ind w:right="333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نوع واحد درسی </w:t>
            </w:r>
          </w:p>
        </w:tc>
      </w:tr>
      <w:tr w:rsidR="00797E54" w14:paraId="235B55C3" w14:textId="77777777" w:rsidTr="008D469E">
        <w:trPr>
          <w:trHeight w:val="410"/>
        </w:trPr>
        <w:tc>
          <w:tcPr>
            <w:tcW w:w="8633" w:type="dxa"/>
            <w:gridSpan w:val="1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14:paraId="7EAE7136" w14:textId="77777777" w:rsidR="00797E54" w:rsidRDefault="001B0835" w:rsidP="001B0835">
            <w:pPr>
              <w:bidi/>
              <w:ind w:left="48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تعداد واحد </w:t>
            </w:r>
            <w:r>
              <w:rPr>
                <w:rFonts w:ascii="B Nazanin" w:eastAsia="B Nazanin" w:hAnsi="B Nazanin" w:cs="B Nazanin"/>
                <w:b/>
                <w:bCs/>
              </w:rPr>
              <w:t xml:space="preserve">  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:</w:t>
            </w:r>
            <w:r>
              <w:rPr>
                <w:rFonts w:ascii="B Nazanin" w:eastAsia="B Nazanin" w:hAnsi="B Nazanin" w:cs="B Nazanin"/>
                <w:b/>
                <w:bCs/>
              </w:rPr>
              <w:t xml:space="preserve"> 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 xml:space="preserve">6 واحد </w:t>
            </w:r>
            <w:r>
              <w:rPr>
                <w:rFonts w:ascii="B Nazanin" w:eastAsia="B Nazanin" w:hAnsi="B Nazanin" w:cs="B Nazanin"/>
                <w:b/>
                <w:bCs/>
              </w:rPr>
              <w:t xml:space="preserve"> 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 xml:space="preserve">                               </w:t>
            </w:r>
            <w:r>
              <w:rPr>
                <w:rFonts w:ascii="B Nazanin" w:eastAsia="B Nazanin" w:hAnsi="B Nazanin" w:cs="B Nazanin"/>
                <w:b/>
                <w:bCs/>
              </w:rPr>
              <w:t xml:space="preserve">    </w:t>
            </w:r>
            <w:r w:rsidR="00DB5AAE">
              <w:rPr>
                <w:rFonts w:ascii="B Nazanin" w:eastAsia="B Nazanin" w:hAnsi="B Nazanin" w:cs="B Nazanin"/>
                <w:b/>
                <w:bCs/>
                <w:rtl/>
              </w:rPr>
              <w:t xml:space="preserve"> زمان </w:t>
            </w:r>
            <w:r>
              <w:rPr>
                <w:rFonts w:ascii="B Nazanin" w:eastAsia="B Nazanin" w:hAnsi="B Nazanin" w:cs="B Nazanin"/>
                <w:b/>
                <w:bCs/>
              </w:rPr>
              <w:t>)</w:t>
            </w:r>
            <w:r w:rsidR="00DB5AAE">
              <w:rPr>
                <w:rFonts w:ascii="B Nazanin" w:eastAsia="B Nazanin" w:hAnsi="B Nazanin" w:cs="B Nazanin"/>
                <w:b/>
                <w:bCs/>
                <w:rtl/>
              </w:rPr>
              <w:t xml:space="preserve"> ساعت </w:t>
            </w:r>
            <w:r>
              <w:rPr>
                <w:rFonts w:ascii="B Nazanin" w:eastAsia="B Nazanin" w:hAnsi="B Nazanin" w:cs="B Nazanin"/>
                <w:b/>
                <w:bCs/>
              </w:rPr>
              <w:t>(</w:t>
            </w:r>
            <w:r w:rsidR="00DB5AAE">
              <w:rPr>
                <w:rFonts w:ascii="B Nazanin" w:eastAsia="B Nazanin" w:hAnsi="B Nazanin" w:cs="B Nazanin"/>
                <w:b/>
                <w:bCs/>
                <w:rtl/>
              </w:rPr>
              <w:t xml:space="preserve">: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053A299E" w14:textId="77777777" w:rsidR="00797E54" w:rsidRDefault="00DB5AAE">
            <w:pPr>
              <w:bidi/>
              <w:ind w:right="225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تعداد واحد/ ساعت </w:t>
            </w:r>
          </w:p>
        </w:tc>
      </w:tr>
      <w:tr w:rsidR="00797E54" w14:paraId="285F03F7" w14:textId="77777777" w:rsidTr="008D469E">
        <w:trPr>
          <w:trHeight w:val="410"/>
        </w:trPr>
        <w:tc>
          <w:tcPr>
            <w:tcW w:w="8633" w:type="dxa"/>
            <w:gridSpan w:val="1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14:paraId="01F5D8A2" w14:textId="70133716" w:rsidR="00797E54" w:rsidRDefault="00DB5AAE" w:rsidP="001B0835">
            <w:pPr>
              <w:ind w:right="57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  <w:r w:rsidR="008D469E">
              <w:rPr>
                <w:rFonts w:ascii="B Nazanin" w:eastAsia="B Nazanin" w:hAnsi="B Nazanin" w:cs="B Nazanin" w:hint="cs"/>
                <w:b/>
                <w:rtl/>
              </w:rPr>
              <w:t>5652824-5652834-5652844</w:t>
            </w:r>
            <w:bookmarkStart w:id="0" w:name="_GoBack"/>
            <w:bookmarkEnd w:id="0"/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4F847A92" w14:textId="77777777" w:rsidR="00797E54" w:rsidRDefault="00DB5AAE">
            <w:pPr>
              <w:bidi/>
              <w:ind w:right="62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کد درس </w:t>
            </w:r>
          </w:p>
        </w:tc>
      </w:tr>
      <w:tr w:rsidR="00797E54" w14:paraId="4182F84D" w14:textId="77777777" w:rsidTr="008D469E">
        <w:trPr>
          <w:trHeight w:val="436"/>
        </w:trPr>
        <w:tc>
          <w:tcPr>
            <w:tcW w:w="8633" w:type="dxa"/>
            <w:gridSpan w:val="12"/>
            <w:tcBorders>
              <w:top w:val="single" w:sz="4" w:space="0" w:color="000000"/>
              <w:left w:val="single" w:sz="28" w:space="0" w:color="000000"/>
              <w:bottom w:val="single" w:sz="24" w:space="0" w:color="000000"/>
              <w:right w:val="single" w:sz="4" w:space="0" w:color="000000"/>
            </w:tcBorders>
          </w:tcPr>
          <w:p w14:paraId="6027EBCD" w14:textId="77777777" w:rsidR="00797E54" w:rsidRDefault="00797E54">
            <w:pPr>
              <w:bidi/>
              <w:ind w:right="182"/>
              <w:jc w:val="center"/>
            </w:pP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</w:tcPr>
          <w:p w14:paraId="768E05D7" w14:textId="77777777" w:rsidR="00797E54" w:rsidRDefault="00DB5AAE">
            <w:pPr>
              <w:bidi/>
              <w:ind w:right="294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پیش نیاز/هم نیاز  </w:t>
            </w:r>
          </w:p>
        </w:tc>
      </w:tr>
      <w:tr w:rsidR="00797E54" w14:paraId="2DCEB86F" w14:textId="77777777" w:rsidTr="008D469E">
        <w:trPr>
          <w:trHeight w:val="838"/>
        </w:trPr>
        <w:tc>
          <w:tcPr>
            <w:tcW w:w="8633" w:type="dxa"/>
            <w:gridSpan w:val="12"/>
            <w:tcBorders>
              <w:top w:val="single" w:sz="2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6ABA" w14:textId="77777777" w:rsidR="00797E54" w:rsidRDefault="001B0835">
            <w:pPr>
              <w:bidi/>
              <w:ind w:right="56"/>
              <w:jc w:val="center"/>
            </w:pPr>
            <w:r>
              <w:rPr>
                <w:rFonts w:ascii="B Nazanin" w:eastAsia="B Nazanin" w:hAnsi="B Nazanin" w:cs="B Nazanin" w:hint="cs"/>
                <w:b/>
                <w:bCs/>
                <w:rtl/>
              </w:rPr>
              <w:t>دکتراکبریان</w:t>
            </w:r>
            <w:r w:rsidR="00DB5AAE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</w:p>
        </w:tc>
        <w:tc>
          <w:tcPr>
            <w:tcW w:w="1845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381749B9" w14:textId="77777777" w:rsidR="00797E54" w:rsidRDefault="00DB5AAE">
            <w:pPr>
              <w:bidi/>
              <w:spacing w:after="47"/>
              <w:ind w:right="61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نام و نام خانوادگی </w:t>
            </w:r>
          </w:p>
          <w:p w14:paraId="7074041D" w14:textId="77777777" w:rsidR="00797E54" w:rsidRDefault="00DB5AAE">
            <w:pPr>
              <w:bidi/>
              <w:ind w:right="285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مدرس / مدرسین  </w:t>
            </w:r>
          </w:p>
        </w:tc>
      </w:tr>
      <w:tr w:rsidR="00797E54" w14:paraId="6928FC7D" w14:textId="77777777" w:rsidTr="008D469E">
        <w:trPr>
          <w:trHeight w:val="412"/>
        </w:trPr>
        <w:tc>
          <w:tcPr>
            <w:tcW w:w="8633" w:type="dxa"/>
            <w:gridSpan w:val="1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14:paraId="6E864360" w14:textId="782960B9" w:rsidR="00797E54" w:rsidRDefault="00A42BF4">
            <w:pPr>
              <w:bidi/>
              <w:ind w:right="55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2FD3BDE6" w14:textId="77777777" w:rsidR="00797E54" w:rsidRDefault="00DB5AAE">
            <w:pPr>
              <w:bidi/>
              <w:ind w:right="124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رشته تحصیلی مدرس </w:t>
            </w:r>
          </w:p>
        </w:tc>
      </w:tr>
      <w:tr w:rsidR="00797E54" w14:paraId="6130CD40" w14:textId="77777777" w:rsidTr="008D469E">
        <w:trPr>
          <w:trHeight w:val="411"/>
        </w:trPr>
        <w:tc>
          <w:tcPr>
            <w:tcW w:w="8633" w:type="dxa"/>
            <w:gridSpan w:val="1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14:paraId="646B42BD" w14:textId="4070EEB3" w:rsidR="00797E54" w:rsidRDefault="00A42BF4">
            <w:pPr>
              <w:bidi/>
              <w:ind w:right="57"/>
              <w:jc w:val="center"/>
            </w:pPr>
            <w:r>
              <w:rPr>
                <w:rFonts w:hint="cs"/>
                <w:rtl/>
              </w:rPr>
              <w:t>دکتری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01EC4C1E" w14:textId="77777777" w:rsidR="00797E54" w:rsidRDefault="00DB5AAE">
            <w:pPr>
              <w:bidi/>
              <w:ind w:right="117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مقطع تحصیلی مدرس </w:t>
            </w:r>
          </w:p>
        </w:tc>
      </w:tr>
      <w:tr w:rsidR="00797E54" w14:paraId="487608BB" w14:textId="77777777" w:rsidTr="008D469E">
        <w:trPr>
          <w:trHeight w:val="410"/>
        </w:trPr>
        <w:tc>
          <w:tcPr>
            <w:tcW w:w="8633" w:type="dxa"/>
            <w:gridSpan w:val="1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14:paraId="283EEC7E" w14:textId="26D26256" w:rsidR="00797E54" w:rsidRDefault="008D469E">
            <w:pPr>
              <w:bidi/>
              <w:ind w:right="55"/>
              <w:jc w:val="center"/>
            </w:pPr>
            <w:r>
              <w:rPr>
                <w:rFonts w:hint="cs"/>
                <w:rtl/>
              </w:rPr>
              <w:t>-----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110358E5" w14:textId="77777777" w:rsidR="00797E54" w:rsidRDefault="00DB5AAE">
            <w:pPr>
              <w:bidi/>
              <w:ind w:right="60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رتبه علمی </w:t>
            </w:r>
          </w:p>
        </w:tc>
      </w:tr>
      <w:tr w:rsidR="00797E54" w14:paraId="45D033BC" w14:textId="77777777" w:rsidTr="008D469E">
        <w:trPr>
          <w:trHeight w:val="412"/>
        </w:trPr>
        <w:tc>
          <w:tcPr>
            <w:tcW w:w="8633" w:type="dxa"/>
            <w:gridSpan w:val="1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14:paraId="7339C8F8" w14:textId="1006E008" w:rsidR="00797E54" w:rsidRDefault="00A42BF4">
            <w:pPr>
              <w:ind w:right="59"/>
              <w:jc w:val="center"/>
            </w:pPr>
            <w:r>
              <w:t>akbarianzary@yahoo.com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0ADFC689" w14:textId="77777777" w:rsidR="00797E54" w:rsidRDefault="00DB5AAE">
            <w:pPr>
              <w:bidi/>
              <w:ind w:right="311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پست الکترونیک </w:t>
            </w:r>
          </w:p>
        </w:tc>
      </w:tr>
      <w:tr w:rsidR="00797E54" w14:paraId="14201E39" w14:textId="77777777" w:rsidTr="008D469E">
        <w:trPr>
          <w:trHeight w:val="437"/>
        </w:trPr>
        <w:tc>
          <w:tcPr>
            <w:tcW w:w="8633" w:type="dxa"/>
            <w:gridSpan w:val="12"/>
            <w:tcBorders>
              <w:top w:val="single" w:sz="4" w:space="0" w:color="000000"/>
              <w:left w:val="single" w:sz="28" w:space="0" w:color="000000"/>
              <w:bottom w:val="single" w:sz="24" w:space="0" w:color="000000"/>
              <w:right w:val="single" w:sz="4" w:space="0" w:color="000000"/>
            </w:tcBorders>
          </w:tcPr>
          <w:p w14:paraId="5F5D9574" w14:textId="6CFAEC5C" w:rsidR="00797E54" w:rsidRDefault="00A42BF4">
            <w:pPr>
              <w:ind w:right="53"/>
              <w:jc w:val="center"/>
            </w:pPr>
            <w:r>
              <w:t>09124319830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</w:tcPr>
          <w:p w14:paraId="243B5B09" w14:textId="77777777" w:rsidR="00797E54" w:rsidRDefault="00DB5AAE">
            <w:pPr>
              <w:bidi/>
              <w:ind w:right="157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آدرس / شماره تماس </w:t>
            </w:r>
          </w:p>
        </w:tc>
      </w:tr>
      <w:tr w:rsidR="00797E54" w14:paraId="13D091E3" w14:textId="77777777" w:rsidTr="008D469E">
        <w:trPr>
          <w:trHeight w:val="836"/>
        </w:trPr>
        <w:tc>
          <w:tcPr>
            <w:tcW w:w="8633" w:type="dxa"/>
            <w:gridSpan w:val="12"/>
            <w:tcBorders>
              <w:top w:val="single" w:sz="2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1BCB" w14:textId="48952A87" w:rsidR="00797E54" w:rsidRDefault="00797E54" w:rsidP="00A42BF4">
            <w:pPr>
              <w:bidi/>
              <w:ind w:right="54"/>
              <w:rPr>
                <w:rtl/>
                <w:lang w:bidi="fa-IR"/>
              </w:rPr>
            </w:pPr>
          </w:p>
        </w:tc>
        <w:tc>
          <w:tcPr>
            <w:tcW w:w="1845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7D1AFF3A" w14:textId="77777777" w:rsidR="00797E54" w:rsidRDefault="00DB5AAE">
            <w:pPr>
              <w:bidi/>
              <w:spacing w:after="47"/>
              <w:ind w:right="520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اهداف کلی </w:t>
            </w:r>
          </w:p>
          <w:p w14:paraId="0FBE5506" w14:textId="77777777" w:rsidR="00797E54" w:rsidRDefault="001B0835" w:rsidP="001B0835">
            <w:pPr>
              <w:bidi/>
              <w:ind w:right="165"/>
              <w:jc w:val="right"/>
            </w:pPr>
            <w:r>
              <w:rPr>
                <w:rFonts w:ascii="B Nazanin" w:eastAsia="B Nazanin" w:hAnsi="B Nazanin" w:cs="B Nazanin" w:hint="cs"/>
                <w:b/>
                <w:bCs/>
                <w:rtl/>
              </w:rPr>
              <w:t>(</w:t>
            </w:r>
            <w:r w:rsidR="00DB5AAE">
              <w:rPr>
                <w:rFonts w:ascii="B Nazanin" w:eastAsia="B Nazanin" w:hAnsi="B Nazanin" w:cs="B Nazanin"/>
                <w:b/>
                <w:bCs/>
                <w:rtl/>
              </w:rPr>
              <w:t>شرح توصیف درس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)</w:t>
            </w:r>
          </w:p>
        </w:tc>
      </w:tr>
      <w:tr w:rsidR="00797E54" w14:paraId="0FF3FFBE" w14:textId="77777777" w:rsidTr="008D469E">
        <w:trPr>
          <w:trHeight w:val="1537"/>
        </w:trPr>
        <w:tc>
          <w:tcPr>
            <w:tcW w:w="8633" w:type="dxa"/>
            <w:gridSpan w:val="1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14:paraId="4379689D" w14:textId="0C675598" w:rsidR="00797E54" w:rsidRDefault="00A42BF4" w:rsidP="00A42BF4">
            <w:pPr>
              <w:ind w:right="121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آموزش و مشاوره و درمان بالینی و ارائه رژیم غذایی به بیماران بستری                                          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14:paraId="23AF1CE3" w14:textId="77777777" w:rsidR="00797E54" w:rsidRDefault="00DB5AAE">
            <w:pPr>
              <w:bidi/>
              <w:ind w:right="301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اهداف اختصاصی </w:t>
            </w:r>
          </w:p>
        </w:tc>
      </w:tr>
      <w:tr w:rsidR="00797E54" w14:paraId="488BF8E9" w14:textId="77777777" w:rsidTr="008D469E">
        <w:trPr>
          <w:trHeight w:val="575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28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14:paraId="1EA6D63F" w14:textId="77777777" w:rsidR="00797E54" w:rsidRDefault="00DB5AAE">
            <w:pPr>
              <w:bidi/>
              <w:ind w:right="83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حیطه روانی حرکتی </w:t>
            </w:r>
          </w:p>
        </w:tc>
        <w:tc>
          <w:tcPr>
            <w:tcW w:w="2975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66"/>
          </w:tcPr>
          <w:p w14:paraId="0175E789" w14:textId="77777777" w:rsidR="00797E54" w:rsidRDefault="00DB5AAE">
            <w:pPr>
              <w:bidi/>
              <w:ind w:right="85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حیطه عاطفی </w:t>
            </w:r>
          </w:p>
        </w:tc>
        <w:tc>
          <w:tcPr>
            <w:tcW w:w="3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66"/>
          </w:tcPr>
          <w:p w14:paraId="23403289" w14:textId="77777777" w:rsidR="00797E54" w:rsidRDefault="00DB5AAE">
            <w:pPr>
              <w:bidi/>
              <w:ind w:right="60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حیطه شناختی </w:t>
            </w:r>
          </w:p>
        </w:tc>
        <w:tc>
          <w:tcPr>
            <w:tcW w:w="18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</w:tcPr>
          <w:p w14:paraId="70DF7B59" w14:textId="77777777" w:rsidR="00797E54" w:rsidRDefault="00DB5AAE">
            <w:pPr>
              <w:bidi/>
              <w:ind w:right="294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پیامدهای یادگیری :  </w:t>
            </w:r>
          </w:p>
        </w:tc>
      </w:tr>
      <w:tr w:rsidR="00797E54" w14:paraId="49CDEA28" w14:textId="77777777" w:rsidTr="008D469E">
        <w:trPr>
          <w:trHeight w:val="441"/>
        </w:trPr>
        <w:tc>
          <w:tcPr>
            <w:tcW w:w="2624" w:type="dxa"/>
            <w:gridSpan w:val="2"/>
            <w:tcBorders>
              <w:top w:val="single" w:sz="2" w:space="0" w:color="000000"/>
              <w:left w:val="single" w:sz="28" w:space="0" w:color="000000"/>
              <w:bottom w:val="single" w:sz="24" w:space="0" w:color="000000"/>
              <w:right w:val="single" w:sz="2" w:space="0" w:color="000000"/>
            </w:tcBorders>
          </w:tcPr>
          <w:p w14:paraId="3CD8D058" w14:textId="77777777" w:rsidR="00797E54" w:rsidRDefault="00DB5AAE">
            <w:pPr>
              <w:ind w:right="96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29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4" w:space="0" w:color="000000"/>
            </w:tcBorders>
          </w:tcPr>
          <w:p w14:paraId="64BDA7AB" w14:textId="77777777" w:rsidR="00797E54" w:rsidRDefault="00DB5AAE">
            <w:pPr>
              <w:ind w:right="91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3034" w:type="dxa"/>
            <w:gridSpan w:val="4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AD633F2" w14:textId="77777777" w:rsidR="00797E54" w:rsidRDefault="00DB5AAE">
            <w:pPr>
              <w:ind w:right="117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14:paraId="6693A92C" w14:textId="77777777" w:rsidR="00797E54" w:rsidRDefault="00797E54"/>
        </w:tc>
      </w:tr>
      <w:tr w:rsidR="00797E54" w14:paraId="566EA219" w14:textId="77777777" w:rsidTr="008D469E">
        <w:trPr>
          <w:trHeight w:val="400"/>
        </w:trPr>
        <w:tc>
          <w:tcPr>
            <w:tcW w:w="2624" w:type="dxa"/>
            <w:gridSpan w:val="2"/>
            <w:tcBorders>
              <w:top w:val="single" w:sz="24" w:space="0" w:color="000000"/>
              <w:left w:val="single" w:sz="28" w:space="0" w:color="000000"/>
              <w:bottom w:val="single" w:sz="4" w:space="0" w:color="000000"/>
              <w:right w:val="single" w:sz="2" w:space="0" w:color="000000"/>
            </w:tcBorders>
          </w:tcPr>
          <w:p w14:paraId="7B9CCCF4" w14:textId="77777777" w:rsidR="00797E54" w:rsidRDefault="00DB5AAE">
            <w:pPr>
              <w:bidi/>
              <w:ind w:left="23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نمایش عملی     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75" w:type="dxa"/>
            <w:gridSpan w:val="6"/>
            <w:tcBorders>
              <w:top w:val="single" w:sz="2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6FB755" w14:textId="237367AA" w:rsidR="00797E54" w:rsidRDefault="00DB5AAE">
            <w:pPr>
              <w:bidi/>
              <w:ind w:left="40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سخنرانی توسط دانشجو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A42BF4">
              <w:rPr>
                <w:rFonts w:hint="cs"/>
                <w:rtl/>
              </w:rPr>
              <w:t>*</w:t>
            </w:r>
          </w:p>
        </w:tc>
        <w:tc>
          <w:tcPr>
            <w:tcW w:w="3034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1A1C" w14:textId="77777777" w:rsidR="00797E54" w:rsidRDefault="00DB5AAE">
            <w:pPr>
              <w:bidi/>
              <w:ind w:right="431"/>
              <w:jc w:val="right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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5" w:type="dxa"/>
            <w:gridSpan w:val="4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14:paraId="6CCB8307" w14:textId="77777777" w:rsidR="00797E54" w:rsidRDefault="00DB5AAE">
            <w:pPr>
              <w:bidi/>
              <w:ind w:right="270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>روش های تدریس</w:t>
            </w:r>
            <w:r>
              <w:rPr>
                <w:rFonts w:ascii="B Nazanin" w:eastAsia="B Nazanin" w:hAnsi="B Nazanin"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797E54" w14:paraId="3AB2E842" w14:textId="77777777" w:rsidTr="008D469E">
        <w:trPr>
          <w:trHeight w:val="374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2" w:space="0" w:color="000000"/>
            </w:tcBorders>
          </w:tcPr>
          <w:p w14:paraId="6D4D6AFA" w14:textId="15F62B26" w:rsidR="00797E54" w:rsidRDefault="00DB5AAE">
            <w:pPr>
              <w:bidi/>
              <w:ind w:left="23"/>
              <w:rPr>
                <w:rtl/>
                <w:lang w:bidi="fa-IR"/>
              </w:rPr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کارگاه آموزشی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A42BF4">
              <w:rPr>
                <w:rFonts w:hint="cs"/>
                <w:rtl/>
                <w:lang w:bidi="fa-IR"/>
              </w:rPr>
              <w:t>*</w:t>
            </w:r>
          </w:p>
        </w:tc>
        <w:tc>
          <w:tcPr>
            <w:tcW w:w="297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0DE71D" w14:textId="1D5CB9BB" w:rsidR="00797E54" w:rsidRDefault="00DB5AAE">
            <w:pPr>
              <w:bidi/>
              <w:ind w:right="180"/>
              <w:jc w:val="right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یادگیری مبتنی بر حل مسئله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(PBL)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A42BF4">
              <w:rPr>
                <w:rFonts w:hint="cs"/>
                <w:rtl/>
              </w:rPr>
              <w:t>*</w:t>
            </w:r>
          </w:p>
        </w:tc>
        <w:tc>
          <w:tcPr>
            <w:tcW w:w="3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2BC4" w14:textId="77777777" w:rsidR="00797E54" w:rsidRDefault="00DB5AAE">
            <w:pPr>
              <w:bidi/>
              <w:ind w:left="50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پرسش و پاسخ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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24" w:space="0" w:color="000000"/>
            </w:tcBorders>
            <w:vAlign w:val="bottom"/>
          </w:tcPr>
          <w:p w14:paraId="6563A4B7" w14:textId="77777777" w:rsidR="00797E54" w:rsidRDefault="00797E54"/>
        </w:tc>
      </w:tr>
      <w:tr w:rsidR="00797E54" w14:paraId="4B935168" w14:textId="77777777" w:rsidTr="008D469E">
        <w:trPr>
          <w:trHeight w:val="374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2" w:space="0" w:color="000000"/>
            </w:tcBorders>
          </w:tcPr>
          <w:p w14:paraId="7C84F567" w14:textId="3284C9A0" w:rsidR="00797E54" w:rsidRDefault="00DB5AAE">
            <w:pPr>
              <w:bidi/>
              <w:ind w:right="289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(TBL)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A42BF4">
              <w:rPr>
                <w:rFonts w:hint="cs"/>
                <w:rtl/>
              </w:rPr>
              <w:t>*</w:t>
            </w:r>
          </w:p>
        </w:tc>
        <w:tc>
          <w:tcPr>
            <w:tcW w:w="297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C770EC" w14:textId="0DA3451D" w:rsidR="00797E54" w:rsidRDefault="00DB5AAE">
            <w:pPr>
              <w:bidi/>
              <w:ind w:left="40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بیمار شبیه سازی شده        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A42BF4">
              <w:rPr>
                <w:rFonts w:hint="cs"/>
                <w:rtl/>
              </w:rPr>
              <w:t>*</w:t>
            </w:r>
          </w:p>
        </w:tc>
        <w:tc>
          <w:tcPr>
            <w:tcW w:w="3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D4FD" w14:textId="094DEDAA" w:rsidR="00797E54" w:rsidRDefault="00DB5AAE">
            <w:pPr>
              <w:bidi/>
              <w:ind w:left="48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بحث گروهی        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A42BF4">
              <w:rPr>
                <w:rFonts w:hint="cs"/>
                <w:rtl/>
              </w:rPr>
              <w:t>*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24" w:space="0" w:color="000000"/>
            </w:tcBorders>
          </w:tcPr>
          <w:p w14:paraId="764EE425" w14:textId="77777777" w:rsidR="00797E54" w:rsidRDefault="00797E54"/>
        </w:tc>
      </w:tr>
      <w:tr w:rsidR="00797E54" w14:paraId="40E9DC0E" w14:textId="77777777" w:rsidTr="008D469E">
        <w:trPr>
          <w:trHeight w:val="374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2" w:space="0" w:color="000000"/>
            </w:tcBorders>
          </w:tcPr>
          <w:p w14:paraId="6DA6E742" w14:textId="4B9F1F69" w:rsidR="00797E54" w:rsidRDefault="00DB5AAE">
            <w:pPr>
              <w:bidi/>
              <w:ind w:left="24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آموزش مجازی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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A42BF4">
              <w:rPr>
                <w:rFonts w:hint="cs"/>
                <w:rtl/>
              </w:rPr>
              <w:t>*</w:t>
            </w:r>
          </w:p>
        </w:tc>
        <w:tc>
          <w:tcPr>
            <w:tcW w:w="297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702BF12" w14:textId="77777777" w:rsidR="00797E54" w:rsidRDefault="00DB5AAE">
            <w:pPr>
              <w:ind w:right="42"/>
              <w:jc w:val="right"/>
            </w:pPr>
            <w:r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</w:rPr>
              <w:t>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</w:t>
            </w:r>
            <w:r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Bedside teaching</w:t>
            </w:r>
          </w:p>
        </w:tc>
        <w:tc>
          <w:tcPr>
            <w:tcW w:w="3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E52F" w14:textId="77777777" w:rsidR="00797E54" w:rsidRDefault="00DB5AAE">
            <w:pPr>
              <w:bidi/>
              <w:ind w:left="48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ایفای نقش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      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24" w:space="0" w:color="000000"/>
            </w:tcBorders>
            <w:vAlign w:val="bottom"/>
          </w:tcPr>
          <w:p w14:paraId="762D3F7F" w14:textId="77777777" w:rsidR="00797E54" w:rsidRDefault="00797E54"/>
        </w:tc>
      </w:tr>
      <w:tr w:rsidR="00797E54" w14:paraId="367E22A7" w14:textId="77777777" w:rsidTr="008D469E">
        <w:trPr>
          <w:trHeight w:val="375"/>
        </w:trPr>
        <w:tc>
          <w:tcPr>
            <w:tcW w:w="5599" w:type="dxa"/>
            <w:gridSpan w:val="8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14:paraId="66ABD4BC" w14:textId="2B37C7BB" w:rsidR="00797E54" w:rsidRDefault="00A42BF4">
            <w:pPr>
              <w:ind w:right="41"/>
              <w:jc w:val="right"/>
            </w:pPr>
            <w:r>
              <w:rPr>
                <w:rFonts w:asciiTheme="minorHAnsi" w:eastAsia="B Nazanin" w:hAnsiTheme="minorHAnsi" w:cs="B Nazanin"/>
                <w:b/>
                <w:sz w:val="20"/>
              </w:rPr>
              <w:t>*</w:t>
            </w:r>
            <w:r w:rsidR="00DB5AAE"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 w:rsidR="00DB5AAE">
              <w:rPr>
                <w:rFonts w:ascii="Wingdings 2" w:eastAsia="Wingdings 2" w:hAnsi="Wingdings 2" w:cs="Wingdings 2"/>
                <w:sz w:val="20"/>
              </w:rPr>
              <w:t></w:t>
            </w:r>
            <w:r w:rsidR="00DB5AA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 w:rsidR="00DB5AAE"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 w:rsidR="00DB5AAE">
              <w:rPr>
                <w:b/>
                <w:sz w:val="20"/>
              </w:rPr>
              <w:t>Project-Based Learning</w:t>
            </w:r>
            <w:r w:rsidR="00DB5AA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DB5AAE">
              <w:rPr>
                <w:rFonts w:ascii="B Nazanin" w:eastAsia="B Nazanin" w:hAnsi="B Nazanin" w:cs="B Nazanin"/>
                <w:b/>
                <w:sz w:val="20"/>
              </w:rPr>
              <w:t xml:space="preserve">   </w:t>
            </w:r>
            <w:r w:rsidR="00DB5AAE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یادگیری مبتنی برپروژه</w:t>
            </w:r>
          </w:p>
        </w:tc>
        <w:tc>
          <w:tcPr>
            <w:tcW w:w="3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0D5B" w14:textId="77777777" w:rsidR="00797E54" w:rsidRDefault="00DB5AAE">
            <w:pPr>
              <w:ind w:left="484"/>
            </w:pPr>
            <w:r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</w:rPr>
              <w:t></w:t>
            </w:r>
            <w:r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Concept Map</w:t>
            </w:r>
            <w:r>
              <w:rPr>
                <w:rFonts w:ascii="B Nazanin" w:eastAsia="B Nazanin" w:hAnsi="B Nazanin" w:cs="B Nazanin"/>
                <w:b/>
                <w:sz w:val="20"/>
              </w:rPr>
              <w:t xml:space="preserve">  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نقشه مفهومی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24" w:space="0" w:color="000000"/>
            </w:tcBorders>
          </w:tcPr>
          <w:p w14:paraId="34C64CD4" w14:textId="77777777" w:rsidR="00797E54" w:rsidRDefault="00797E54"/>
        </w:tc>
      </w:tr>
      <w:tr w:rsidR="00797E54" w14:paraId="21D74863" w14:textId="77777777" w:rsidTr="008D469E">
        <w:trPr>
          <w:trHeight w:val="723"/>
        </w:trPr>
        <w:tc>
          <w:tcPr>
            <w:tcW w:w="8633" w:type="dxa"/>
            <w:gridSpan w:val="12"/>
            <w:tcBorders>
              <w:top w:val="single" w:sz="4" w:space="0" w:color="000000"/>
              <w:left w:val="single" w:sz="28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20043F01" w14:textId="77777777" w:rsidR="00797E54" w:rsidRDefault="00DB5AAE" w:rsidP="001B0835">
            <w:pPr>
              <w:bidi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lastRenderedPageBreak/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سایر</w:t>
            </w:r>
            <w:r w:rsidR="001B083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sz w:val="20"/>
                <w:szCs w:val="20"/>
                <w:rtl/>
              </w:rPr>
              <w:t xml:space="preserve"> لطفا قید نمایید </w:t>
            </w:r>
            <w:r w:rsidR="001B0835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DF1D723" w14:textId="77777777" w:rsidR="00797E54" w:rsidRDefault="00797E54"/>
        </w:tc>
      </w:tr>
      <w:tr w:rsidR="00797E54" w14:paraId="5A9145BE" w14:textId="77777777" w:rsidTr="008D469E">
        <w:trPr>
          <w:trHeight w:val="1428"/>
        </w:trPr>
        <w:tc>
          <w:tcPr>
            <w:tcW w:w="8633" w:type="dxa"/>
            <w:gridSpan w:val="12"/>
            <w:tcBorders>
              <w:top w:val="single" w:sz="24" w:space="0" w:color="000000"/>
              <w:left w:val="single" w:sz="32" w:space="0" w:color="000000"/>
              <w:bottom w:val="single" w:sz="24" w:space="0" w:color="000000"/>
              <w:right w:val="single" w:sz="4" w:space="0" w:color="000000"/>
            </w:tcBorders>
          </w:tcPr>
          <w:p w14:paraId="5B00BC4E" w14:textId="77777777" w:rsidR="00797E54" w:rsidRDefault="00DB5AAE">
            <w:pPr>
              <w:bidi/>
              <w:ind w:left="121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حضور و غیاب </w:t>
            </w:r>
            <w:r>
              <w:rPr>
                <w:rFonts w:ascii="Wingdings 2" w:eastAsia="Wingdings 2" w:hAnsi="Wingdings 2" w:cs="Wingdings 2"/>
                <w:rtl/>
              </w:rPr>
              <w:t>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     تکالیف کلاسی</w:t>
            </w:r>
            <w:r>
              <w:rPr>
                <w:rFonts w:ascii="Wingdings 2" w:eastAsia="Wingdings 2" w:hAnsi="Wingdings 2" w:cs="Wingdings 2"/>
                <w:rtl/>
              </w:rPr>
              <w:t>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   امتحانات </w:t>
            </w:r>
            <w:r>
              <w:rPr>
                <w:rFonts w:ascii="Wingdings 2" w:eastAsia="Wingdings 2" w:hAnsi="Wingdings 2" w:cs="Wingdings 2"/>
                <w:rtl/>
              </w:rPr>
              <w:t>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       اخلاق دانشجویی </w:t>
            </w:r>
            <w:r>
              <w:rPr>
                <w:rFonts w:ascii="Wingdings 2" w:eastAsia="Wingdings 2" w:hAnsi="Wingdings 2" w:cs="Wingdings 2"/>
                <w:rtl/>
              </w:rPr>
              <w:t>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سایر: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1845" w:type="dxa"/>
            <w:gridSpan w:val="4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</w:tcPr>
          <w:p w14:paraId="4644DAF8" w14:textId="77777777" w:rsidR="00797E54" w:rsidRDefault="00DB5AAE">
            <w:pPr>
              <w:bidi/>
              <w:ind w:left="112" w:right="292" w:hanging="77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ضوابط آموزشی و سیاست های  مدیریتی کلاس </w:t>
            </w:r>
          </w:p>
        </w:tc>
      </w:tr>
      <w:tr w:rsidR="00797E54" w14:paraId="6D091C0D" w14:textId="77777777" w:rsidTr="008D469E">
        <w:trPr>
          <w:trHeight w:val="1062"/>
        </w:trPr>
        <w:tc>
          <w:tcPr>
            <w:tcW w:w="10478" w:type="dxa"/>
            <w:gridSpan w:val="16"/>
            <w:tcBorders>
              <w:top w:val="single" w:sz="24" w:space="0" w:color="000000"/>
              <w:left w:val="single" w:sz="32" w:space="0" w:color="000000"/>
              <w:bottom w:val="single" w:sz="24" w:space="0" w:color="000000"/>
              <w:right w:val="single" w:sz="24" w:space="0" w:color="000000"/>
            </w:tcBorders>
          </w:tcPr>
          <w:p w14:paraId="122D6836" w14:textId="3BE3D65B" w:rsidR="00797E54" w:rsidRDefault="00DB5AAE">
            <w:pPr>
              <w:bidi/>
              <w:spacing w:after="43"/>
              <w:ind w:left="97"/>
            </w:pP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منابع اصلی درس :  </w:t>
            </w:r>
            <w:r w:rsidR="00A42BF4">
              <w:rPr>
                <w:rFonts w:hint="cs"/>
                <w:rtl/>
              </w:rPr>
              <w:t>کراووس</w:t>
            </w:r>
          </w:p>
          <w:p w14:paraId="73039F74" w14:textId="77777777" w:rsidR="00797E54" w:rsidRDefault="00797E54">
            <w:pPr>
              <w:bidi/>
              <w:ind w:left="98"/>
            </w:pPr>
          </w:p>
        </w:tc>
      </w:tr>
      <w:tr w:rsidR="00797E54" w14:paraId="5D246C78" w14:textId="77777777" w:rsidTr="008D469E">
        <w:trPr>
          <w:trHeight w:val="596"/>
        </w:trPr>
        <w:tc>
          <w:tcPr>
            <w:tcW w:w="10478" w:type="dxa"/>
            <w:gridSpan w:val="16"/>
            <w:tcBorders>
              <w:top w:val="single" w:sz="24" w:space="0" w:color="000000"/>
              <w:left w:val="single" w:sz="32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118602C1" w14:textId="77777777" w:rsidR="00797E54" w:rsidRDefault="00DB5AAE">
            <w:pPr>
              <w:bidi/>
              <w:ind w:right="1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برنامه عناوین درس در هر دوره  </w:t>
            </w:r>
          </w:p>
        </w:tc>
      </w:tr>
      <w:tr w:rsidR="00797E54" w14:paraId="580BAB0E" w14:textId="77777777" w:rsidTr="008D469E">
        <w:trPr>
          <w:trHeight w:val="1224"/>
        </w:trPr>
        <w:tc>
          <w:tcPr>
            <w:tcW w:w="1736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14:paraId="596226F0" w14:textId="77777777" w:rsidR="00797E54" w:rsidRDefault="00DB5AAE">
            <w:pPr>
              <w:bidi/>
              <w:ind w:right="268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*روش ارزشیابی </w:t>
            </w:r>
          </w:p>
        </w:tc>
        <w:tc>
          <w:tcPr>
            <w:tcW w:w="1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257C9BE2" w14:textId="77777777" w:rsidR="00797E54" w:rsidRDefault="00DB5AAE">
            <w:pPr>
              <w:bidi/>
              <w:ind w:right="270" w:firstLine="87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مواد و وسایل آموزشی  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14:paraId="3874E6A6" w14:textId="77777777" w:rsidR="00797E54" w:rsidRDefault="00DB5AAE">
            <w:pPr>
              <w:bidi/>
              <w:ind w:right="241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روش تدریس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14:paraId="77C134F6" w14:textId="77777777" w:rsidR="00797E54" w:rsidRDefault="00DB5AAE">
            <w:pPr>
              <w:bidi/>
              <w:spacing w:after="143"/>
              <w:ind w:right="212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ساعت </w:t>
            </w:r>
          </w:p>
          <w:p w14:paraId="4A19A638" w14:textId="77777777" w:rsidR="00797E54" w:rsidRDefault="00DB5AAE">
            <w:pPr>
              <w:bidi/>
              <w:ind w:right="252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ارائه 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14:paraId="550A9F10" w14:textId="77777777" w:rsidR="00797E54" w:rsidRDefault="00DB5AAE">
            <w:pPr>
              <w:bidi/>
              <w:ind w:right="335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تاریخ ارائه </w:t>
            </w:r>
          </w:p>
        </w:tc>
        <w:tc>
          <w:tcPr>
            <w:tcW w:w="3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14:paraId="13851829" w14:textId="77777777" w:rsidR="00797E54" w:rsidRDefault="00DB5AAE">
            <w:pPr>
              <w:bidi/>
              <w:ind w:right="63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عناوین کلی درس در هر جلسه 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14:paraId="73FC8D38" w14:textId="77777777" w:rsidR="00797E54" w:rsidRDefault="00DB5AAE">
            <w:pPr>
              <w:bidi/>
              <w:spacing w:after="143"/>
              <w:ind w:right="113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شماره </w:t>
            </w:r>
          </w:p>
          <w:p w14:paraId="3AC2A39E" w14:textId="77777777" w:rsidR="00797E54" w:rsidRDefault="00DB5AAE">
            <w:pPr>
              <w:bidi/>
              <w:ind w:right="135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جلسه </w:t>
            </w:r>
          </w:p>
        </w:tc>
      </w:tr>
      <w:tr w:rsidR="00797E54" w14:paraId="5F40148B" w14:textId="77777777" w:rsidTr="008D469E">
        <w:trPr>
          <w:trHeight w:val="1647"/>
        </w:trPr>
        <w:tc>
          <w:tcPr>
            <w:tcW w:w="1736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14:paraId="52AE1CF0" w14:textId="56BEDCC7" w:rsidR="00797E54" w:rsidRDefault="00126FDD">
            <w:pPr>
              <w:bidi/>
              <w:ind w:right="116" w:firstLine="55"/>
              <w:jc w:val="right"/>
            </w:pPr>
            <w:r>
              <w:rPr>
                <w:rFonts w:hint="cs"/>
                <w:rtl/>
              </w:rPr>
              <w:t>لاگ بوک</w:t>
            </w:r>
          </w:p>
        </w:tc>
        <w:tc>
          <w:tcPr>
            <w:tcW w:w="1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0FC1" w14:textId="13085070" w:rsidR="00797E54" w:rsidRDefault="00126FDD">
            <w:pPr>
              <w:bidi/>
              <w:ind w:right="220"/>
              <w:jc w:val="right"/>
            </w:pPr>
            <w:r>
              <w:rPr>
                <w:rFonts w:hint="cs"/>
                <w:rtl/>
              </w:rPr>
              <w:t>اسلاید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66E3" w14:textId="2FB377D1" w:rsidR="00797E54" w:rsidRDefault="00126FDD">
            <w:pPr>
              <w:bidi/>
              <w:ind w:left="88" w:right="195" w:hanging="88"/>
              <w:jc w:val="right"/>
            </w:pPr>
            <w:r>
              <w:rPr>
                <w:rFonts w:hint="cs"/>
                <w:rtl/>
              </w:rPr>
              <w:t>سخنرانی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CB09" w14:textId="0ED132DE" w:rsidR="00797E54" w:rsidRDefault="00126FDD">
            <w:pPr>
              <w:ind w:left="182"/>
            </w:pPr>
            <w:r>
              <w:rPr>
                <w:rFonts w:hint="cs"/>
                <w:rtl/>
              </w:rPr>
              <w:t>8:00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F76D" w14:textId="683D32C2" w:rsidR="00797E54" w:rsidRDefault="00126FDD">
            <w:pPr>
              <w:ind w:left="-20"/>
              <w:jc w:val="both"/>
            </w:pPr>
            <w:r>
              <w:rPr>
                <w:rFonts w:hint="cs"/>
                <w:rtl/>
              </w:rPr>
              <w:t>2/11/1403</w:t>
            </w:r>
          </w:p>
        </w:tc>
        <w:tc>
          <w:tcPr>
            <w:tcW w:w="3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04AA" w14:textId="63AE1911" w:rsidR="00797E54" w:rsidRDefault="00E23B39" w:rsidP="00E23B39">
            <w:pPr>
              <w:bidi/>
              <w:ind w:right="193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مشاوره به بیماران مبتلا به دیابت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14:paraId="066EAF19" w14:textId="77777777" w:rsidR="00797E54" w:rsidRDefault="00DB5AAE">
            <w:pPr>
              <w:ind w:left="13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</w:t>
            </w:r>
          </w:p>
        </w:tc>
      </w:tr>
      <w:tr w:rsidR="00126FDD" w14:paraId="224972ED" w14:textId="77777777" w:rsidTr="008D469E">
        <w:trPr>
          <w:trHeight w:val="1164"/>
        </w:trPr>
        <w:tc>
          <w:tcPr>
            <w:tcW w:w="1736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14:paraId="3860F6C2" w14:textId="0B46B6AC" w:rsidR="00126FDD" w:rsidRDefault="00126FDD" w:rsidP="00126FDD">
            <w:pPr>
              <w:ind w:right="92"/>
              <w:jc w:val="right"/>
            </w:pPr>
            <w:r>
              <w:rPr>
                <w:rFonts w:hint="cs"/>
                <w:rtl/>
              </w:rPr>
              <w:t>لاگ بوک</w:t>
            </w:r>
          </w:p>
        </w:tc>
        <w:tc>
          <w:tcPr>
            <w:tcW w:w="1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3748" w14:textId="19797031" w:rsidR="00126FDD" w:rsidRDefault="00126FDD" w:rsidP="00126FDD">
            <w:pPr>
              <w:ind w:right="105"/>
              <w:jc w:val="right"/>
            </w:pPr>
            <w:r>
              <w:rPr>
                <w:rFonts w:hint="cs"/>
                <w:rtl/>
              </w:rPr>
              <w:t>اسلاید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B7F3" w14:textId="62D1B5A8" w:rsidR="00126FDD" w:rsidRDefault="00126FDD" w:rsidP="00126FDD">
            <w:pPr>
              <w:ind w:right="105"/>
              <w:jc w:val="right"/>
            </w:pPr>
            <w:r>
              <w:rPr>
                <w:rFonts w:hint="cs"/>
                <w:rtl/>
              </w:rPr>
              <w:t>سخنرانی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A33E" w14:textId="6ECE5CC0" w:rsidR="00126FDD" w:rsidRDefault="00126FDD" w:rsidP="00126FDD">
            <w:pPr>
              <w:ind w:left="142"/>
            </w:pPr>
            <w:r>
              <w:rPr>
                <w:rFonts w:hint="cs"/>
                <w:rtl/>
              </w:rPr>
              <w:t>9:00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63AE" w14:textId="52570101" w:rsidR="00126FDD" w:rsidRDefault="00126FDD" w:rsidP="00126FDD">
            <w:pPr>
              <w:ind w:left="-20"/>
              <w:jc w:val="both"/>
            </w:pPr>
            <w:r>
              <w:rPr>
                <w:rFonts w:hint="cs"/>
                <w:rtl/>
              </w:rPr>
              <w:t>29/11/1403</w:t>
            </w:r>
          </w:p>
        </w:tc>
        <w:tc>
          <w:tcPr>
            <w:tcW w:w="3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E219" w14:textId="7C00663E" w:rsidR="00126FDD" w:rsidRDefault="00126FDD" w:rsidP="00126FDD">
            <w:pPr>
              <w:ind w:right="19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و مشاوره بیماران در آنکولوژی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14:paraId="3EA6DBC2" w14:textId="55963E63" w:rsidR="00126FDD" w:rsidRDefault="00126FDD" w:rsidP="00126FDD">
            <w:pPr>
              <w:ind w:left="11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2</w:t>
            </w:r>
          </w:p>
        </w:tc>
      </w:tr>
      <w:tr w:rsidR="00126FDD" w14:paraId="3A7ECDCF" w14:textId="77777777" w:rsidTr="008D469E">
        <w:trPr>
          <w:trHeight w:val="1114"/>
        </w:trPr>
        <w:tc>
          <w:tcPr>
            <w:tcW w:w="1736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14:paraId="76CAB294" w14:textId="20B3A835" w:rsidR="00126FDD" w:rsidRDefault="00126FDD" w:rsidP="00126FDD">
            <w:pPr>
              <w:ind w:right="159"/>
              <w:jc w:val="center"/>
            </w:pPr>
            <w:r>
              <w:rPr>
                <w:rFonts w:hint="cs"/>
                <w:rtl/>
              </w:rPr>
              <w:t>لاگ بوک</w:t>
            </w:r>
          </w:p>
        </w:tc>
        <w:tc>
          <w:tcPr>
            <w:tcW w:w="1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D8B7" w14:textId="2748B799" w:rsidR="00126FDD" w:rsidRDefault="00126FDD" w:rsidP="00126FDD">
            <w:pPr>
              <w:ind w:left="347"/>
            </w:pPr>
            <w:r>
              <w:rPr>
                <w:rFonts w:hint="cs"/>
                <w:rtl/>
              </w:rPr>
              <w:t>اسلاید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D58C" w14:textId="2BB820DB" w:rsidR="00126FDD" w:rsidRDefault="00126FDD" w:rsidP="00126FDD">
            <w:pPr>
              <w:ind w:left="471"/>
            </w:pPr>
            <w:r>
              <w:rPr>
                <w:rFonts w:hint="cs"/>
                <w:rtl/>
              </w:rPr>
              <w:t>سخنرانی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395E" w14:textId="09B66B01" w:rsidR="00126FDD" w:rsidRDefault="00126FDD" w:rsidP="00126FDD">
            <w:pPr>
              <w:ind w:right="90"/>
              <w:jc w:val="right"/>
            </w:pPr>
            <w:r>
              <w:rPr>
                <w:rFonts w:hint="cs"/>
                <w:rtl/>
              </w:rPr>
              <w:t>9:00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BF5D" w14:textId="32DAA9F2" w:rsidR="00126FDD" w:rsidRDefault="00126FDD" w:rsidP="00126FDD">
            <w:pPr>
              <w:ind w:left="-20"/>
              <w:jc w:val="both"/>
            </w:pPr>
            <w:r>
              <w:rPr>
                <w:rFonts w:hint="cs"/>
                <w:rtl/>
              </w:rPr>
              <w:t>6،13،20 اسفند ماه</w:t>
            </w:r>
          </w:p>
        </w:tc>
        <w:tc>
          <w:tcPr>
            <w:tcW w:w="3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2223" w14:textId="6FF7B206" w:rsidR="00126FDD" w:rsidRDefault="00126FDD" w:rsidP="00126FDD">
            <w:pPr>
              <w:ind w:right="19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مشاوره به بیماران مبتلابه سرطان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14:paraId="284D59E7" w14:textId="67E99694" w:rsidR="00126FDD" w:rsidRDefault="00126FDD" w:rsidP="00126FDD">
            <w:pPr>
              <w:ind w:left="101"/>
            </w:pPr>
            <w:r>
              <w:t>3</w:t>
            </w:r>
          </w:p>
        </w:tc>
      </w:tr>
      <w:tr w:rsidR="00126FDD" w14:paraId="421072BD" w14:textId="77777777" w:rsidTr="008D469E">
        <w:trPr>
          <w:trHeight w:val="730"/>
        </w:trPr>
        <w:tc>
          <w:tcPr>
            <w:tcW w:w="1736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14:paraId="2DAA49D7" w14:textId="207ADF1C" w:rsidR="00126FDD" w:rsidRDefault="00126FDD" w:rsidP="00126FDD">
            <w:pPr>
              <w:ind w:right="159"/>
              <w:jc w:val="center"/>
            </w:pPr>
            <w:r>
              <w:rPr>
                <w:rFonts w:hint="cs"/>
                <w:rtl/>
              </w:rPr>
              <w:t>لاگ بوک</w:t>
            </w:r>
          </w:p>
        </w:tc>
        <w:tc>
          <w:tcPr>
            <w:tcW w:w="1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91C5" w14:textId="24CDF563" w:rsidR="00126FDD" w:rsidRDefault="00126FDD" w:rsidP="00126FDD">
            <w:pPr>
              <w:ind w:left="347"/>
            </w:pPr>
            <w:r>
              <w:rPr>
                <w:rFonts w:hint="cs"/>
                <w:rtl/>
              </w:rPr>
              <w:t>اسلاید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3C83" w14:textId="0C4BA3FF" w:rsidR="00126FDD" w:rsidRDefault="00126FDD" w:rsidP="00126FDD">
            <w:pPr>
              <w:ind w:left="471"/>
            </w:pPr>
            <w:r>
              <w:rPr>
                <w:rFonts w:hint="cs"/>
                <w:rtl/>
              </w:rPr>
              <w:t>سخنرانی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3080" w14:textId="61E520A7" w:rsidR="00126FDD" w:rsidRDefault="00126FDD" w:rsidP="00126FDD">
            <w:pPr>
              <w:ind w:right="90"/>
              <w:jc w:val="right"/>
            </w:pPr>
            <w:r>
              <w:rPr>
                <w:rFonts w:hint="cs"/>
                <w:rtl/>
              </w:rPr>
              <w:t>8:00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8035" w14:textId="63990CF3" w:rsidR="00126FDD" w:rsidRDefault="00126FDD" w:rsidP="00126FDD">
            <w:pPr>
              <w:ind w:left="47"/>
            </w:pPr>
            <w:r>
              <w:rPr>
                <w:rFonts w:hint="cs"/>
                <w:rtl/>
              </w:rPr>
              <w:t>9/12/1403</w:t>
            </w:r>
          </w:p>
        </w:tc>
        <w:tc>
          <w:tcPr>
            <w:tcW w:w="3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45B2" w14:textId="1D03D23E" w:rsidR="00126FDD" w:rsidRDefault="00126FDD" w:rsidP="00126FDD">
            <w:pPr>
              <w:ind w:right="19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و مشاوره بیماران در بخش داخلی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14:paraId="016CB2B5" w14:textId="07428A07" w:rsidR="00126FDD" w:rsidRDefault="00126FDD" w:rsidP="00126FDD">
            <w:pPr>
              <w:ind w:left="111"/>
            </w:pPr>
            <w:r>
              <w:t>4</w:t>
            </w:r>
          </w:p>
        </w:tc>
      </w:tr>
      <w:tr w:rsidR="00126FDD" w14:paraId="4F2F7A77" w14:textId="77777777" w:rsidTr="008D469E">
        <w:trPr>
          <w:trHeight w:val="780"/>
        </w:trPr>
        <w:tc>
          <w:tcPr>
            <w:tcW w:w="1736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14:paraId="0C0EA437" w14:textId="4CB3BF26" w:rsidR="00126FDD" w:rsidRDefault="00126FDD" w:rsidP="00126FDD">
            <w:pPr>
              <w:ind w:right="159"/>
              <w:jc w:val="center"/>
            </w:pPr>
            <w:r>
              <w:rPr>
                <w:rFonts w:hint="cs"/>
                <w:rtl/>
              </w:rPr>
              <w:t>لاگ بوک</w:t>
            </w:r>
          </w:p>
        </w:tc>
        <w:tc>
          <w:tcPr>
            <w:tcW w:w="1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91F9" w14:textId="26B8FDA2" w:rsidR="00126FDD" w:rsidRDefault="00126FDD" w:rsidP="00126FDD">
            <w:pPr>
              <w:ind w:left="347"/>
            </w:pPr>
            <w:r>
              <w:rPr>
                <w:rFonts w:hint="cs"/>
                <w:rtl/>
              </w:rPr>
              <w:t>اسلاید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B594" w14:textId="21E6E7C0" w:rsidR="00126FDD" w:rsidRDefault="00126FDD" w:rsidP="00126FDD">
            <w:pPr>
              <w:ind w:left="471"/>
            </w:pPr>
            <w:r>
              <w:rPr>
                <w:rFonts w:hint="cs"/>
                <w:rtl/>
              </w:rPr>
              <w:t>سخنرانی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CA7A" w14:textId="0192ACC9" w:rsidR="00126FDD" w:rsidRDefault="00126FDD" w:rsidP="00126FDD">
            <w:pPr>
              <w:ind w:right="90"/>
              <w:jc w:val="right"/>
            </w:pPr>
            <w:r>
              <w:rPr>
                <w:rFonts w:hint="cs"/>
                <w:rtl/>
              </w:rPr>
              <w:t>8:00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90C0" w14:textId="4CDF169F" w:rsidR="00126FDD" w:rsidRDefault="00126FDD" w:rsidP="00126FDD">
            <w:pPr>
              <w:ind w:left="-20"/>
              <w:jc w:val="both"/>
            </w:pPr>
            <w:r>
              <w:rPr>
                <w:rFonts w:hint="cs"/>
                <w:rtl/>
              </w:rPr>
              <w:t>16/12/1403</w:t>
            </w:r>
          </w:p>
        </w:tc>
        <w:tc>
          <w:tcPr>
            <w:tcW w:w="3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D4D7" w14:textId="0F8EEA90" w:rsidR="00126FDD" w:rsidRDefault="00126FDD" w:rsidP="00126FDD">
            <w:pPr>
              <w:ind w:right="127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آموزش و مشاوره بیماران در بخش زنان و مبتلابه </w:t>
            </w:r>
            <w:proofErr w:type="spellStart"/>
            <w:r>
              <w:rPr>
                <w:lang w:bidi="fa-IR"/>
              </w:rPr>
              <w:t>pco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14:paraId="24FB13B3" w14:textId="1EB5F55A" w:rsidR="00126FDD" w:rsidRDefault="00126FDD" w:rsidP="00126FDD">
            <w:pPr>
              <w:ind w:left="106"/>
            </w:pPr>
            <w:r>
              <w:t>5</w:t>
            </w:r>
          </w:p>
        </w:tc>
      </w:tr>
      <w:tr w:rsidR="00126FDD" w14:paraId="7E4EAB89" w14:textId="77777777" w:rsidTr="008D469E">
        <w:trPr>
          <w:trHeight w:val="780"/>
        </w:trPr>
        <w:tc>
          <w:tcPr>
            <w:tcW w:w="1736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14:paraId="6B7A0929" w14:textId="465FA2F4" w:rsidR="00126FDD" w:rsidRDefault="00126FDD" w:rsidP="00126FDD">
            <w:pPr>
              <w:ind w:right="159"/>
              <w:jc w:val="center"/>
            </w:pPr>
            <w:r>
              <w:rPr>
                <w:rFonts w:hint="cs"/>
                <w:rtl/>
              </w:rPr>
              <w:t>لاگ بوک</w:t>
            </w:r>
          </w:p>
        </w:tc>
        <w:tc>
          <w:tcPr>
            <w:tcW w:w="1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533E" w14:textId="5DFB4AFF" w:rsidR="00126FDD" w:rsidRDefault="00126FDD" w:rsidP="00126FDD">
            <w:pPr>
              <w:ind w:left="347"/>
            </w:pPr>
            <w:r>
              <w:rPr>
                <w:rFonts w:hint="cs"/>
                <w:rtl/>
              </w:rPr>
              <w:t>اسلاید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5A58" w14:textId="0C79091C" w:rsidR="00126FDD" w:rsidRDefault="00126FDD" w:rsidP="00126FDD">
            <w:pPr>
              <w:ind w:left="471"/>
            </w:pPr>
            <w:r>
              <w:rPr>
                <w:rFonts w:hint="cs"/>
                <w:rtl/>
              </w:rPr>
              <w:t>سخنرانی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E697" w14:textId="13D87561" w:rsidR="00126FDD" w:rsidRDefault="00126FDD" w:rsidP="00126FDD">
            <w:pPr>
              <w:ind w:right="90"/>
              <w:jc w:val="right"/>
            </w:pPr>
            <w:r>
              <w:rPr>
                <w:rFonts w:hint="cs"/>
                <w:rtl/>
              </w:rPr>
              <w:t>8:00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1C2C" w14:textId="3255778F" w:rsidR="00126FDD" w:rsidRDefault="00126FDD" w:rsidP="00126FDD">
            <w:pPr>
              <w:ind w:left="-20"/>
              <w:jc w:val="both"/>
            </w:pPr>
            <w:r>
              <w:rPr>
                <w:rFonts w:hint="cs"/>
                <w:rtl/>
              </w:rPr>
              <w:t>23/12/1403</w:t>
            </w:r>
          </w:p>
        </w:tc>
        <w:tc>
          <w:tcPr>
            <w:tcW w:w="3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C4B6" w14:textId="0853E31E" w:rsidR="00126FDD" w:rsidRDefault="00126FDD" w:rsidP="00126FDD">
            <w:pPr>
              <w:bidi/>
              <w:ind w:left="959" w:right="407" w:hanging="959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آموزش و مشاوره به بیماران فلج مغزی - </w:t>
            </w:r>
            <w:proofErr w:type="spellStart"/>
            <w:r>
              <w:rPr>
                <w:lang w:bidi="fa-IR"/>
              </w:rPr>
              <w:t>ms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معلولین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14:paraId="0885565C" w14:textId="45924A1F" w:rsidR="00126FDD" w:rsidRDefault="00126FDD" w:rsidP="00126FDD">
            <w:pPr>
              <w:ind w:left="113"/>
            </w:pPr>
            <w:r>
              <w:t>6</w:t>
            </w:r>
          </w:p>
        </w:tc>
      </w:tr>
      <w:tr w:rsidR="008D469E" w14:paraId="0979D4C5" w14:textId="77777777" w:rsidTr="008D469E">
        <w:trPr>
          <w:trHeight w:val="520"/>
        </w:trPr>
        <w:tc>
          <w:tcPr>
            <w:tcW w:w="1736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14:paraId="2B1795BD" w14:textId="0A01A34C" w:rsidR="008D469E" w:rsidRDefault="008D469E" w:rsidP="008D469E">
            <w:pPr>
              <w:ind w:right="159"/>
              <w:jc w:val="center"/>
            </w:pPr>
            <w:r>
              <w:rPr>
                <w:rFonts w:hint="cs"/>
                <w:rtl/>
              </w:rPr>
              <w:t>لاگ بوک</w:t>
            </w:r>
          </w:p>
        </w:tc>
        <w:tc>
          <w:tcPr>
            <w:tcW w:w="1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4DF3" w14:textId="7BE24251" w:rsidR="008D469E" w:rsidRDefault="008D469E" w:rsidP="008D469E">
            <w:pPr>
              <w:ind w:left="347"/>
            </w:pPr>
            <w:r>
              <w:rPr>
                <w:rFonts w:hint="cs"/>
                <w:rtl/>
              </w:rPr>
              <w:t>اسلاید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3864" w14:textId="321727F8" w:rsidR="008D469E" w:rsidRDefault="008D469E" w:rsidP="008D469E">
            <w:pPr>
              <w:ind w:left="471"/>
            </w:pPr>
            <w:r>
              <w:rPr>
                <w:rFonts w:hint="cs"/>
                <w:rtl/>
              </w:rPr>
              <w:t>سخنرانی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61B7" w14:textId="3D652963" w:rsidR="008D469E" w:rsidRDefault="008D469E" w:rsidP="008D469E">
            <w:pPr>
              <w:ind w:right="90"/>
              <w:jc w:val="right"/>
            </w:pPr>
            <w:r>
              <w:rPr>
                <w:rFonts w:hint="cs"/>
                <w:rtl/>
              </w:rPr>
              <w:t>8:00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A065" w14:textId="22B629F8" w:rsidR="008D469E" w:rsidRDefault="008D469E" w:rsidP="008D469E">
            <w:pPr>
              <w:ind w:left="47"/>
            </w:pPr>
            <w:r>
              <w:rPr>
                <w:rFonts w:hint="cs"/>
                <w:rtl/>
              </w:rPr>
              <w:t>4/12/1403</w:t>
            </w:r>
          </w:p>
        </w:tc>
        <w:tc>
          <w:tcPr>
            <w:tcW w:w="3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005B" w14:textId="7559B2BE" w:rsidR="008D469E" w:rsidRDefault="008D469E" w:rsidP="008D469E">
            <w:pPr>
              <w:bidi/>
              <w:ind w:right="22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و مشاوره به بیماران بستری در بخش جراحی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66348FB4" w14:textId="18326B98" w:rsidR="008D469E" w:rsidRDefault="008D469E" w:rsidP="008D469E">
            <w:pPr>
              <w:ind w:left="103"/>
            </w:pPr>
            <w:r>
              <w:t>7</w:t>
            </w:r>
          </w:p>
        </w:tc>
      </w:tr>
      <w:tr w:rsidR="008D469E" w14:paraId="28CB5C4F" w14:textId="77777777" w:rsidTr="008D469E">
        <w:trPr>
          <w:trHeight w:val="532"/>
        </w:trPr>
        <w:tc>
          <w:tcPr>
            <w:tcW w:w="1736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14:paraId="21E43E05" w14:textId="2C5C4EC9" w:rsidR="008D469E" w:rsidRDefault="008D469E" w:rsidP="008D469E">
            <w:pPr>
              <w:ind w:right="218"/>
              <w:jc w:val="center"/>
            </w:pPr>
            <w:r>
              <w:rPr>
                <w:rFonts w:hint="cs"/>
                <w:rtl/>
              </w:rPr>
              <w:t>لاگ بوک</w:t>
            </w:r>
          </w:p>
        </w:tc>
        <w:tc>
          <w:tcPr>
            <w:tcW w:w="1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FEFC" w14:textId="028D0EEE" w:rsidR="008D469E" w:rsidRDefault="008D469E" w:rsidP="008D469E">
            <w:pPr>
              <w:ind w:left="431"/>
            </w:pPr>
            <w:r>
              <w:rPr>
                <w:rFonts w:hint="cs"/>
                <w:rtl/>
              </w:rPr>
              <w:t>اسلاید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FA17" w14:textId="4166FBB0" w:rsidR="008D469E" w:rsidRDefault="008D469E" w:rsidP="008D469E">
            <w:pPr>
              <w:ind w:left="553"/>
            </w:pPr>
            <w:r>
              <w:rPr>
                <w:rFonts w:hint="cs"/>
                <w:rtl/>
              </w:rPr>
              <w:t>سخنرانی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E441773" w14:textId="0CE33D9F" w:rsidR="008D469E" w:rsidRDefault="008D469E" w:rsidP="008D469E">
            <w:pPr>
              <w:ind w:right="90"/>
              <w:jc w:val="righ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 w:rsidRPr="008D469E">
              <w:rPr>
                <w:rFonts w:hint="cs"/>
                <w:rtl/>
              </w:rPr>
              <w:t>8:00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544817A" w14:textId="6CF1A210" w:rsidR="008D469E" w:rsidRDefault="008D469E" w:rsidP="008D469E">
            <w:pPr>
              <w:ind w:left="563"/>
            </w:pPr>
            <w:r w:rsidRPr="008D469E">
              <w:t xml:space="preserve"> </w:t>
            </w:r>
            <w:r w:rsidRPr="008D469E">
              <w:rPr>
                <w:rFonts w:hint="cs"/>
                <w:rtl/>
              </w:rPr>
              <w:t>11،18/اسفند ماه</w:t>
            </w:r>
          </w:p>
        </w:tc>
        <w:tc>
          <w:tcPr>
            <w:tcW w:w="3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027F1F9" w14:textId="0620106F" w:rsidR="008D469E" w:rsidRDefault="008D469E" w:rsidP="008D469E">
            <w:pPr>
              <w:ind w:right="232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آموزش و مشاوره به بیماران بستری در بخش ویژه </w:t>
            </w:r>
            <w:proofErr w:type="spellStart"/>
            <w:r>
              <w:rPr>
                <w:lang w:bidi="fa-IR"/>
              </w:rPr>
              <w:t>icu</w:t>
            </w:r>
            <w:proofErr w:type="spellEnd"/>
            <w:r>
              <w:rPr>
                <w:lang w:bidi="fa-IR"/>
              </w:rPr>
              <w:t xml:space="preserve"> – </w:t>
            </w:r>
            <w:proofErr w:type="spellStart"/>
            <w:r>
              <w:rPr>
                <w:lang w:bidi="fa-IR"/>
              </w:rPr>
              <w:t>nicu</w:t>
            </w:r>
            <w:proofErr w:type="spellEnd"/>
            <w:r>
              <w:rPr>
                <w:lang w:bidi="fa-IR"/>
              </w:rPr>
              <w:t xml:space="preserve"> - </w:t>
            </w:r>
            <w:proofErr w:type="spellStart"/>
            <w:r>
              <w:rPr>
                <w:lang w:bidi="fa-IR"/>
              </w:rPr>
              <w:t>ccu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4" w:space="0" w:color="000000"/>
            </w:tcBorders>
            <w:shd w:val="clear" w:color="auto" w:fill="FFFF66"/>
          </w:tcPr>
          <w:p w14:paraId="277AB054" w14:textId="0D2B204F" w:rsidR="008D469E" w:rsidRDefault="008D469E" w:rsidP="008D469E">
            <w:pPr>
              <w:ind w:left="180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>
              <w:t>8</w:t>
            </w:r>
          </w:p>
        </w:tc>
      </w:tr>
      <w:tr w:rsidR="00797E54" w14:paraId="02554A6F" w14:textId="77777777" w:rsidTr="008D469E">
        <w:trPr>
          <w:trHeight w:val="610"/>
        </w:trPr>
        <w:tc>
          <w:tcPr>
            <w:tcW w:w="4187" w:type="dxa"/>
            <w:gridSpan w:val="6"/>
            <w:tcBorders>
              <w:top w:val="single" w:sz="17" w:space="0" w:color="000000"/>
              <w:left w:val="single" w:sz="32" w:space="0" w:color="000000"/>
              <w:bottom w:val="single" w:sz="2" w:space="0" w:color="FFFF66"/>
              <w:right w:val="single" w:sz="4" w:space="0" w:color="000000"/>
            </w:tcBorders>
          </w:tcPr>
          <w:p w14:paraId="1CA11BB7" w14:textId="77777777" w:rsidR="00797E54" w:rsidRDefault="00DB5AAE" w:rsidP="00DB5AAE">
            <w:pPr>
              <w:bidi/>
              <w:ind w:left="107"/>
            </w:pP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تاریخ امتحان پایان ترم: </w:t>
            </w:r>
          </w:p>
        </w:tc>
        <w:tc>
          <w:tcPr>
            <w:tcW w:w="6291" w:type="dxa"/>
            <w:gridSpan w:val="10"/>
            <w:tcBorders>
              <w:top w:val="single" w:sz="17" w:space="0" w:color="000000"/>
              <w:left w:val="single" w:sz="4" w:space="0" w:color="000000"/>
              <w:bottom w:val="single" w:sz="2" w:space="0" w:color="FFFF66"/>
              <w:right w:val="single" w:sz="24" w:space="0" w:color="000000"/>
            </w:tcBorders>
          </w:tcPr>
          <w:p w14:paraId="6BB10D3A" w14:textId="77777777" w:rsidR="00797E54" w:rsidRDefault="00DB5AAE">
            <w:pPr>
              <w:bidi/>
              <w:ind w:left="99"/>
            </w:pP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تاریخ امتحان میان ترم: - </w:t>
            </w:r>
          </w:p>
        </w:tc>
      </w:tr>
      <w:tr w:rsidR="00797E54" w14:paraId="4FB4A00C" w14:textId="77777777" w:rsidTr="008D469E">
        <w:trPr>
          <w:trHeight w:val="423"/>
        </w:trPr>
        <w:tc>
          <w:tcPr>
            <w:tcW w:w="10478" w:type="dxa"/>
            <w:gridSpan w:val="16"/>
            <w:tcBorders>
              <w:top w:val="single" w:sz="2" w:space="0" w:color="FFFF66"/>
              <w:left w:val="single" w:sz="32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14:paraId="1D152838" w14:textId="77777777" w:rsidR="00797E54" w:rsidRDefault="00DB5AAE" w:rsidP="001B0835">
            <w:pPr>
              <w:bidi/>
              <w:ind w:left="100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* توجه : لطفا روش ارزشیابی </w:t>
            </w:r>
            <w:r w:rsidR="001B0835">
              <w:rPr>
                <w:rFonts w:ascii="B Nazanin" w:eastAsia="B Nazanin" w:hAnsi="B Nazanin" w:cs="B Nazanin" w:hint="cs"/>
                <w:b/>
                <w:bCs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شماره مربوطه ذیل  </w:t>
            </w:r>
            <w:r w:rsidR="001B0835">
              <w:rPr>
                <w:rFonts w:ascii="B Nazanin" w:eastAsia="B Nazanin" w:hAnsi="B Nazanin" w:cs="B Nazanin" w:hint="cs"/>
                <w:b/>
                <w:bCs/>
                <w:rtl/>
              </w:rPr>
              <w:t>)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به تفکیک  عناوین درس را در جدول فوق در ستون مربوطه قید گردد . </w:t>
            </w:r>
          </w:p>
        </w:tc>
      </w:tr>
      <w:tr w:rsidR="00797E54" w14:paraId="5A4BC07E" w14:textId="77777777" w:rsidTr="008D469E">
        <w:trPr>
          <w:trHeight w:val="1256"/>
        </w:trPr>
        <w:tc>
          <w:tcPr>
            <w:tcW w:w="9540" w:type="dxa"/>
            <w:gridSpan w:val="14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14:paraId="5F6CC393" w14:textId="45C56C0C" w:rsidR="00797E54" w:rsidRDefault="00DB5AAE">
            <w:pPr>
              <w:bidi/>
              <w:spacing w:after="110"/>
              <w:ind w:left="121"/>
              <w:rPr>
                <w:rtl/>
                <w:lang w:bidi="fa-IR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rtl/>
              </w:rPr>
              <w:t xml:space="preserve">-  آزمون کتبی :  </w:t>
            </w:r>
            <w:r w:rsidR="00477F6E">
              <w:rPr>
                <w:rFonts w:hint="cs"/>
                <w:rtl/>
                <w:lang w:bidi="fa-IR"/>
              </w:rPr>
              <w:t xml:space="preserve">روش ارزیابی بر اساس ارائه رژیم ها در  لاگ بوک </w:t>
            </w:r>
            <w:r w:rsidR="00477F6E">
              <w:rPr>
                <w:rtl/>
                <w:lang w:bidi="fa-IR"/>
              </w:rPr>
              <w:t>–</w:t>
            </w:r>
            <w:r w:rsidR="00477F6E">
              <w:rPr>
                <w:rFonts w:hint="cs"/>
                <w:rtl/>
                <w:lang w:bidi="fa-IR"/>
              </w:rPr>
              <w:t xml:space="preserve"> ارائه ژوزنال کلاب </w:t>
            </w:r>
            <w:r w:rsidR="00477F6E">
              <w:rPr>
                <w:rtl/>
                <w:lang w:bidi="fa-IR"/>
              </w:rPr>
              <w:t>–</w:t>
            </w:r>
            <w:r w:rsidR="00477F6E">
              <w:rPr>
                <w:rFonts w:hint="cs"/>
                <w:rtl/>
                <w:lang w:bidi="fa-IR"/>
              </w:rPr>
              <w:t xml:space="preserve"> کنفرانس علمی </w:t>
            </w:r>
          </w:p>
          <w:p w14:paraId="6A97C8B9" w14:textId="77777777" w:rsidR="00797E54" w:rsidRDefault="00DB5AAE">
            <w:pPr>
              <w:bidi/>
              <w:spacing w:after="148"/>
              <w:ind w:left="120"/>
            </w:pPr>
            <w:r>
              <w:rPr>
                <w:b/>
                <w:bCs/>
                <w:rtl/>
              </w:rPr>
              <w:t xml:space="preserve">الف : تشریحی  )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rtl/>
              </w:rPr>
              <w:t xml:space="preserve">- گسترده پاسخ    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rtl/>
              </w:rPr>
              <w:t xml:space="preserve">- کوتاه پاسخ (       </w:t>
            </w:r>
          </w:p>
          <w:p w14:paraId="5BFC57BE" w14:textId="77777777" w:rsidR="00797E54" w:rsidRDefault="00DB5AAE">
            <w:pPr>
              <w:bidi/>
              <w:ind w:left="121"/>
            </w:pPr>
            <w:r>
              <w:rPr>
                <w:b/>
                <w:bCs/>
                <w:rtl/>
              </w:rPr>
              <w:t xml:space="preserve">  ب :  عینی )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rtl/>
              </w:rPr>
              <w:t xml:space="preserve">- </w:t>
            </w:r>
            <w:r>
              <w:rPr>
                <w:b/>
                <w:bCs/>
                <w:shd w:val="clear" w:color="auto" w:fill="FFFF00"/>
                <w:rtl/>
              </w:rPr>
              <w:t>چند گزینه ای</w:t>
            </w:r>
            <w:r>
              <w:rPr>
                <w:b/>
                <w:bCs/>
                <w:rtl/>
              </w:rPr>
              <w:t xml:space="preserve">  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rtl/>
              </w:rPr>
              <w:t xml:space="preserve">- جورکردنی    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rtl/>
              </w:rPr>
              <w:t>- صحیح  /غلط</w:t>
            </w:r>
            <w:r>
              <w:rPr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FFFF66"/>
              <w:right w:val="single" w:sz="24" w:space="0" w:color="000000"/>
            </w:tcBorders>
            <w:shd w:val="clear" w:color="auto" w:fill="FFFF66"/>
            <w:vAlign w:val="center"/>
          </w:tcPr>
          <w:p w14:paraId="7ABEFB7F" w14:textId="77777777" w:rsidR="00797E54" w:rsidRDefault="00DB5AAE">
            <w:pPr>
              <w:bidi/>
              <w:spacing w:line="310" w:lineRule="auto"/>
              <w:ind w:right="96" w:firstLine="164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روش </w:t>
            </w: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ارزشیابی</w:t>
            </w:r>
          </w:p>
          <w:p w14:paraId="0BC3316C" w14:textId="77777777" w:rsidR="00797E54" w:rsidRDefault="00DB5AAE">
            <w:pPr>
              <w:ind w:left="290"/>
            </w:pPr>
            <w:r>
              <w:rPr>
                <w:rFonts w:ascii="B Nazanin" w:eastAsia="B Nazanin" w:hAnsi="B Nazanin" w:cs="B Nazanin"/>
                <w:b/>
                <w:sz w:val="24"/>
              </w:rPr>
              <w:t xml:space="preserve">  </w:t>
            </w:r>
          </w:p>
        </w:tc>
      </w:tr>
      <w:tr w:rsidR="00797E54" w14:paraId="3A5F59DF" w14:textId="77777777" w:rsidTr="008D469E">
        <w:trPr>
          <w:trHeight w:val="356"/>
        </w:trPr>
        <w:tc>
          <w:tcPr>
            <w:tcW w:w="2679" w:type="dxa"/>
            <w:gridSpan w:val="3"/>
            <w:vMerge w:val="restart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14:paraId="27248DD2" w14:textId="77777777" w:rsidR="00797E54" w:rsidRDefault="00DB5AAE" w:rsidP="00DB5AAE">
            <w:pPr>
              <w:bidi/>
              <w:ind w:left="107"/>
            </w:pPr>
            <w:r>
              <w:rPr>
                <w:rFonts w:ascii="B Nazanin" w:eastAsia="B Nazanin" w:hAnsi="B Nazanin" w:cs="B Nazanin"/>
                <w:b/>
                <w:bCs/>
              </w:rPr>
              <w:t>4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- مصاحبه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شفاهی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)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18848" w14:textId="77777777" w:rsidR="00797E54" w:rsidRDefault="00DB5AAE">
            <w:pPr>
              <w:ind w:right="65"/>
              <w:jc w:val="right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78B60792" w14:textId="77777777" w:rsidR="00797E54" w:rsidRDefault="00DB5AAE">
            <w:pPr>
              <w:bidi/>
              <w:jc w:val="both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4D6EF0" w14:textId="77777777" w:rsidR="00797E54" w:rsidRDefault="00DB5AAE">
            <w:pPr>
              <w:ind w:left="-7"/>
            </w:pPr>
            <w:r>
              <w:rPr>
                <w:rFonts w:ascii="B Nazanin" w:eastAsia="B Nazanin" w:hAnsi="B Nazanin" w:cs="B Nazanin"/>
                <w:b/>
              </w:rPr>
              <w:t xml:space="preserve"> -5</w:t>
            </w:r>
          </w:p>
        </w:tc>
        <w:tc>
          <w:tcPr>
            <w:tcW w:w="29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D39E" w14:textId="77777777" w:rsidR="00797E54" w:rsidRDefault="00DB5AAE" w:rsidP="00DB5AAE">
            <w:pPr>
              <w:bidi/>
              <w:ind w:right="460"/>
              <w:jc w:val="right"/>
            </w:pPr>
            <w:r>
              <w:rPr>
                <w:rFonts w:ascii="B Nazanin" w:eastAsia="B Nazanin" w:hAnsi="B Nazanin" w:cs="B Nazanin"/>
                <w:b/>
                <w:bCs/>
              </w:rPr>
              <w:t>1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- مشاهده عملکرد 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چک لیست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)</w:t>
            </w: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24" w:space="0" w:color="000000"/>
            </w:tcBorders>
          </w:tcPr>
          <w:p w14:paraId="7FB4138F" w14:textId="77777777" w:rsidR="00797E54" w:rsidRDefault="00797E54"/>
        </w:tc>
      </w:tr>
      <w:tr w:rsidR="00797E54" w14:paraId="611C4015" w14:textId="77777777" w:rsidTr="008D469E">
        <w:trPr>
          <w:trHeight w:val="71"/>
        </w:trPr>
        <w:tc>
          <w:tcPr>
            <w:tcW w:w="0" w:type="auto"/>
            <w:gridSpan w:val="3"/>
            <w:vMerge/>
            <w:tcBorders>
              <w:top w:val="nil"/>
              <w:left w:val="single" w:sz="3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7A2D7" w14:textId="77777777" w:rsidR="00797E54" w:rsidRDefault="00797E5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AFF0258" w14:textId="77777777" w:rsidR="00797E54" w:rsidRDefault="00797E54"/>
        </w:tc>
        <w:tc>
          <w:tcPr>
            <w:tcW w:w="214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09EE12" w14:textId="77777777" w:rsidR="00797E54" w:rsidRDefault="00797E54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FEE502" w14:textId="77777777" w:rsidR="00797E54" w:rsidRDefault="00797E54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4479A" w14:textId="77777777" w:rsidR="00797E54" w:rsidRDefault="00797E5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24" w:space="0" w:color="000000"/>
            </w:tcBorders>
            <w:vAlign w:val="bottom"/>
          </w:tcPr>
          <w:p w14:paraId="755BE2E4" w14:textId="77777777" w:rsidR="00797E54" w:rsidRDefault="00797E54"/>
        </w:tc>
      </w:tr>
      <w:tr w:rsidR="00797E54" w14:paraId="443F4848" w14:textId="77777777" w:rsidTr="008D469E">
        <w:trPr>
          <w:trHeight w:val="404"/>
        </w:trPr>
        <w:tc>
          <w:tcPr>
            <w:tcW w:w="2679" w:type="dxa"/>
            <w:gridSpan w:val="3"/>
            <w:tcBorders>
              <w:top w:val="single" w:sz="4" w:space="0" w:color="000000"/>
              <w:left w:val="single" w:sz="32" w:space="0" w:color="000000"/>
              <w:bottom w:val="single" w:sz="2" w:space="0" w:color="FFFF66"/>
              <w:right w:val="single" w:sz="4" w:space="0" w:color="000000"/>
            </w:tcBorders>
          </w:tcPr>
          <w:p w14:paraId="13D35E31" w14:textId="77777777" w:rsidR="00797E54" w:rsidRDefault="00DB5AAE" w:rsidP="00DB5AAE">
            <w:pPr>
              <w:bidi/>
              <w:ind w:right="515"/>
              <w:jc w:val="right"/>
            </w:pPr>
            <w:r>
              <w:rPr>
                <w:rFonts w:ascii="B Nazanin" w:eastAsia="B Nazanin" w:hAnsi="B Nazanin" w:cs="B Nazanin"/>
                <w:b/>
                <w:bCs/>
              </w:rPr>
              <w:lastRenderedPageBreak/>
              <w:t>7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- سایر 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لطفا قید نمایید 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2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FFFF66"/>
              <w:right w:val="nil"/>
            </w:tcBorders>
          </w:tcPr>
          <w:p w14:paraId="2ED13B3E" w14:textId="77777777" w:rsidR="00797E54" w:rsidRDefault="00DB5AAE">
            <w:pPr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2" w:space="0" w:color="FFFF66"/>
              <w:right w:val="nil"/>
            </w:tcBorders>
            <w:shd w:val="clear" w:color="auto" w:fill="FFFF00"/>
          </w:tcPr>
          <w:p w14:paraId="2BDA9144" w14:textId="77777777" w:rsidR="00797E54" w:rsidRDefault="00DB5AAE" w:rsidP="00DB5AAE">
            <w:pPr>
              <w:bidi/>
              <w:ind w:left="-9" w:right="-20"/>
              <w:jc w:val="both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آزمون 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کوئیز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)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2" w:space="0" w:color="FFFF66"/>
              <w:right w:val="single" w:sz="4" w:space="0" w:color="000000"/>
            </w:tcBorders>
          </w:tcPr>
          <w:p w14:paraId="7B03AC13" w14:textId="77777777" w:rsidR="00797E54" w:rsidRDefault="00DB5AAE">
            <w:pPr>
              <w:ind w:left="7"/>
            </w:pPr>
            <w:r>
              <w:rPr>
                <w:rFonts w:ascii="B Nazanin" w:eastAsia="B Nazanin" w:hAnsi="B Nazanin" w:cs="B Nazanin"/>
                <w:b/>
              </w:rPr>
              <w:t xml:space="preserve"> -3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2" w:space="0" w:color="FFFF66"/>
              <w:right w:val="nil"/>
            </w:tcBorders>
          </w:tcPr>
          <w:p w14:paraId="56ED54F4" w14:textId="77777777" w:rsidR="00797E54" w:rsidRDefault="00DB5AAE">
            <w:pPr>
              <w:ind w:right="84"/>
              <w:jc w:val="righ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nil"/>
              <w:bottom w:val="single" w:sz="2" w:space="0" w:color="FFFF66"/>
              <w:right w:val="nil"/>
            </w:tcBorders>
            <w:shd w:val="clear" w:color="auto" w:fill="FFFF00"/>
          </w:tcPr>
          <w:p w14:paraId="69E0FED0" w14:textId="77777777" w:rsidR="00797E54" w:rsidRDefault="00DB5AAE">
            <w:pPr>
              <w:bidi/>
              <w:jc w:val="both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>مشارکت کلاسی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2" w:space="0" w:color="FFFF66"/>
              <w:right w:val="single" w:sz="4" w:space="0" w:color="000000"/>
            </w:tcBorders>
          </w:tcPr>
          <w:p w14:paraId="779C5A29" w14:textId="77777777" w:rsidR="00797E54" w:rsidRDefault="00DB5AAE">
            <w:r>
              <w:rPr>
                <w:rFonts w:ascii="B Nazanin" w:eastAsia="B Nazanin" w:hAnsi="B Nazanin" w:cs="B Nazanin"/>
                <w:b/>
              </w:rPr>
              <w:t xml:space="preserve"> -5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2" w:space="0" w:color="FFFF66"/>
              <w:right w:val="single" w:sz="24" w:space="0" w:color="000000"/>
            </w:tcBorders>
          </w:tcPr>
          <w:p w14:paraId="443BC69D" w14:textId="77777777" w:rsidR="00797E54" w:rsidRDefault="00797E54"/>
        </w:tc>
      </w:tr>
      <w:tr w:rsidR="00797E54" w14:paraId="016D3423" w14:textId="77777777" w:rsidTr="008D469E">
        <w:trPr>
          <w:trHeight w:val="1291"/>
        </w:trPr>
        <w:tc>
          <w:tcPr>
            <w:tcW w:w="10478" w:type="dxa"/>
            <w:gridSpan w:val="16"/>
            <w:tcBorders>
              <w:top w:val="single" w:sz="2" w:space="0" w:color="FFFF66"/>
              <w:left w:val="single" w:sz="32" w:space="0" w:color="000000"/>
              <w:bottom w:val="single" w:sz="17" w:space="0" w:color="000000"/>
              <w:right w:val="single" w:sz="24" w:space="0" w:color="000000"/>
            </w:tcBorders>
            <w:shd w:val="clear" w:color="auto" w:fill="FFFF66"/>
          </w:tcPr>
          <w:p w14:paraId="4AC4C46D" w14:textId="77777777" w:rsidR="00797E54" w:rsidRDefault="00DB5AAE" w:rsidP="00DB5AAE">
            <w:pPr>
              <w:bidi/>
              <w:ind w:right="2980"/>
              <w:jc w:val="right"/>
            </w:pP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تاریخ تکمیل فرم        :                                                      امضاء                                                  </w:t>
            </w:r>
          </w:p>
          <w:p w14:paraId="79B0745E" w14:textId="77777777" w:rsidR="00797E54" w:rsidRDefault="00797E54">
            <w:pPr>
              <w:ind w:left="263"/>
            </w:pPr>
          </w:p>
        </w:tc>
      </w:tr>
    </w:tbl>
    <w:p w14:paraId="5575CB1A" w14:textId="77777777" w:rsidR="00797E54" w:rsidRDefault="00DB5AAE">
      <w:pPr>
        <w:spacing w:after="0"/>
        <w:ind w:left="9621" w:right="-655"/>
        <w:jc w:val="both"/>
      </w:pPr>
      <w:r>
        <w:rPr>
          <w:rFonts w:ascii="B Nazanin" w:eastAsia="B Nazanin" w:hAnsi="B Nazanin" w:cs="B Nazanin"/>
          <w:b/>
          <w:sz w:val="28"/>
        </w:rPr>
        <w:t xml:space="preserve"> </w:t>
      </w:r>
    </w:p>
    <w:sectPr w:rsidR="00797E54">
      <w:pgSz w:w="11906" w:h="16838"/>
      <w:pgMar w:top="179" w:right="1440" w:bottom="204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54"/>
    <w:rsid w:val="00126FDD"/>
    <w:rsid w:val="001B0835"/>
    <w:rsid w:val="00477F6E"/>
    <w:rsid w:val="00797E54"/>
    <w:rsid w:val="008D469E"/>
    <w:rsid w:val="00A42BF4"/>
    <w:rsid w:val="00DB5AAE"/>
    <w:rsid w:val="00E2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D8FB"/>
  <w15:docId w15:val="{0218E339-EE44-4C7D-BBFE-3C5AAB46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cp:lastModifiedBy>Salamat</cp:lastModifiedBy>
  <cp:revision>3</cp:revision>
  <dcterms:created xsi:type="dcterms:W3CDTF">2025-03-15T09:34:00Z</dcterms:created>
  <dcterms:modified xsi:type="dcterms:W3CDTF">2025-03-16T04:28:00Z</dcterms:modified>
</cp:coreProperties>
</file>